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C4584" w14:textId="77777777" w:rsidR="00A91CD4" w:rsidRPr="00775782" w:rsidRDefault="00A91CD4" w:rsidP="00A91CD4">
      <w:pPr>
        <w:snapToGrid w:val="0"/>
        <w:spacing w:before="0" w:after="0" w:line="240" w:lineRule="auto"/>
        <w:jc w:val="right"/>
        <w:rPr>
          <w:rFonts w:asciiTheme="minorEastAsia" w:hAnsiTheme="minorEastAsia"/>
          <w:b/>
          <w:bCs/>
          <w:sz w:val="24"/>
          <w:szCs w:val="24"/>
        </w:rPr>
      </w:pPr>
      <w:r w:rsidRPr="00775782">
        <w:rPr>
          <w:rFonts w:asciiTheme="minorEastAsia" w:hAnsiTheme="minorEastAsia" w:hint="eastAsia"/>
          <w:b/>
          <w:bCs/>
          <w:sz w:val="24"/>
          <w:szCs w:val="24"/>
        </w:rPr>
        <w:t>令和〇年〇月〇日</w:t>
      </w:r>
    </w:p>
    <w:p w14:paraId="4CFFA365" w14:textId="35AF5736" w:rsidR="00A91CD4" w:rsidRPr="00775782" w:rsidRDefault="00D43D8F" w:rsidP="00347B3D">
      <w:pPr>
        <w:snapToGrid w:val="0"/>
        <w:spacing w:before="0" w:after="0" w:line="240" w:lineRule="auto"/>
        <w:rPr>
          <w:rFonts w:asciiTheme="minorEastAsia" w:hAnsiTheme="minorEastAsia"/>
          <w:b/>
          <w:bCs/>
          <w:sz w:val="24"/>
          <w:szCs w:val="24"/>
        </w:rPr>
      </w:pPr>
      <w:r w:rsidRPr="00775782">
        <w:rPr>
          <w:rFonts w:asciiTheme="minorEastAsia" w:hAnsiTheme="minorEastAsia" w:hint="eastAsia"/>
          <w:b/>
          <w:bCs/>
          <w:sz w:val="24"/>
          <w:szCs w:val="24"/>
        </w:rPr>
        <w:t>各代理店 御中</w:t>
      </w:r>
    </w:p>
    <w:p w14:paraId="67E4049C" w14:textId="070116D6" w:rsidR="00A91CD4" w:rsidRPr="00775782" w:rsidRDefault="00347B3D" w:rsidP="00D43D8F">
      <w:pPr>
        <w:wordWrap w:val="0"/>
        <w:snapToGrid w:val="0"/>
        <w:spacing w:before="0" w:after="0" w:line="240" w:lineRule="auto"/>
        <w:jc w:val="right"/>
        <w:rPr>
          <w:rFonts w:asciiTheme="minorEastAsia" w:hAnsiTheme="minorEastAsia"/>
          <w:b/>
          <w:bCs/>
          <w:sz w:val="24"/>
          <w:szCs w:val="24"/>
        </w:rPr>
      </w:pPr>
      <w:r w:rsidRPr="00775782">
        <w:rPr>
          <w:rFonts w:asciiTheme="minorEastAsia" w:hAnsiTheme="minorEastAsia" w:hint="eastAsia"/>
          <w:b/>
          <w:bCs/>
          <w:sz w:val="24"/>
          <w:szCs w:val="24"/>
        </w:rPr>
        <w:t>〇〇</w:t>
      </w:r>
      <w:r w:rsidR="00D43D8F" w:rsidRPr="00775782">
        <w:rPr>
          <w:rFonts w:asciiTheme="minorEastAsia" w:hAnsiTheme="minorEastAsia" w:hint="eastAsia"/>
          <w:b/>
          <w:bCs/>
          <w:sz w:val="24"/>
          <w:szCs w:val="24"/>
        </w:rPr>
        <w:t>株式会社</w:t>
      </w:r>
    </w:p>
    <w:p w14:paraId="5613D400" w14:textId="76C54368" w:rsidR="00D43D8F" w:rsidRPr="00775782" w:rsidRDefault="00D43D8F" w:rsidP="00D43D8F">
      <w:pPr>
        <w:wordWrap w:val="0"/>
        <w:snapToGrid w:val="0"/>
        <w:spacing w:before="0" w:after="0" w:line="240" w:lineRule="auto"/>
        <w:jc w:val="right"/>
        <w:rPr>
          <w:rFonts w:asciiTheme="minorEastAsia" w:hAnsiTheme="minorEastAsia"/>
          <w:b/>
          <w:bCs/>
          <w:sz w:val="24"/>
          <w:szCs w:val="24"/>
        </w:rPr>
      </w:pPr>
      <w:r w:rsidRPr="00775782">
        <w:rPr>
          <w:rFonts w:asciiTheme="minorEastAsia" w:hAnsiTheme="minorEastAsia" w:hint="eastAsia"/>
          <w:b/>
          <w:bCs/>
          <w:sz w:val="24"/>
          <w:szCs w:val="24"/>
        </w:rPr>
        <w:t>営業部　〇〇 〇〇</w:t>
      </w:r>
    </w:p>
    <w:p w14:paraId="3CC2CFA1" w14:textId="77B696F0" w:rsidR="00A91CD4" w:rsidRPr="00775782" w:rsidRDefault="00775782" w:rsidP="00775782">
      <w:pPr>
        <w:snapToGrid w:val="0"/>
        <w:spacing w:beforeLines="100" w:before="274" w:afterLines="100" w:after="274" w:line="240" w:lineRule="auto"/>
        <w:jc w:val="center"/>
        <w:rPr>
          <w:rFonts w:asciiTheme="minorEastAsia" w:hAnsiTheme="minorEastAsia"/>
          <w:b/>
          <w:bCs/>
          <w:sz w:val="24"/>
          <w:szCs w:val="24"/>
        </w:rPr>
      </w:pPr>
      <w:r w:rsidRPr="00775782">
        <w:rPr>
          <w:rFonts w:asciiTheme="minorEastAsia" w:hAnsiTheme="minorEastAsia"/>
          <w:b/>
          <w:bCs/>
          <w:sz w:val="24"/>
          <w:szCs w:val="24"/>
        </w:rPr>
        <w:t>「ソロキャンプ軽量テントシリーズ」販売状況・在庫状況のご照会について</w:t>
      </w:r>
    </w:p>
    <w:p w14:paraId="1B05FF1C" w14:textId="77777777" w:rsidR="00775782" w:rsidRPr="00775782" w:rsidRDefault="00347B3D" w:rsidP="00775782">
      <w:pPr>
        <w:snapToGrid w:val="0"/>
        <w:spacing w:before="0" w:after="0" w:line="240" w:lineRule="auto"/>
        <w:rPr>
          <w:rFonts w:asciiTheme="minorEastAsia" w:hAnsiTheme="minorEastAsia" w:hint="eastAsia"/>
          <w:b/>
          <w:bCs/>
          <w:sz w:val="24"/>
          <w:szCs w:val="24"/>
        </w:rPr>
      </w:pPr>
      <w:r w:rsidRPr="00775782">
        <w:rPr>
          <w:rFonts w:asciiTheme="minorEastAsia" w:hAnsiTheme="minorEastAsia" w:hint="eastAsia"/>
          <w:b/>
          <w:bCs/>
          <w:sz w:val="24"/>
          <w:szCs w:val="24"/>
        </w:rPr>
        <w:t xml:space="preserve">拝啓　</w:t>
      </w:r>
      <w:r w:rsidR="00775782" w:rsidRPr="00775782">
        <w:rPr>
          <w:rFonts w:asciiTheme="minorEastAsia" w:hAnsiTheme="minorEastAsia" w:hint="eastAsia"/>
          <w:b/>
          <w:bCs/>
          <w:sz w:val="24"/>
          <w:szCs w:val="24"/>
        </w:rPr>
        <w:t>時下ますますご清栄のこととお喜び申し上げます。平素より弊社製品の販売において格別のご協力を賜り、厚くお礼申し上げます。</w:t>
      </w:r>
    </w:p>
    <w:p w14:paraId="5AC8BCBF" w14:textId="77777777" w:rsidR="00775782" w:rsidRPr="00775782" w:rsidRDefault="00775782" w:rsidP="00775782">
      <w:pPr>
        <w:snapToGrid w:val="0"/>
        <w:spacing w:beforeLines="50" w:before="137" w:after="0" w:line="240" w:lineRule="auto"/>
        <w:rPr>
          <w:rFonts w:asciiTheme="minorEastAsia" w:hAnsiTheme="minorEastAsia" w:hint="eastAsia"/>
          <w:b/>
          <w:bCs/>
          <w:sz w:val="24"/>
          <w:szCs w:val="24"/>
        </w:rPr>
      </w:pPr>
      <w:r w:rsidRPr="00775782">
        <w:rPr>
          <w:rFonts w:asciiTheme="minorEastAsia" w:hAnsiTheme="minorEastAsia" w:hint="eastAsia"/>
          <w:b/>
          <w:bCs/>
          <w:sz w:val="24"/>
          <w:szCs w:val="24"/>
        </w:rPr>
        <w:t>さて、弊社では今春よりご販売いただいております「ソロキャンプ軽量テントシリーズ」（SKT-2027シリーズ）について、各代理店様における現在の販売状況および在庫状況を把握させていただきたく、ここにご照会申し上げる次第でございます。</w:t>
      </w:r>
    </w:p>
    <w:p w14:paraId="639A64AA" w14:textId="51182105" w:rsidR="00775782" w:rsidRPr="00775782" w:rsidRDefault="00775782" w:rsidP="00775782">
      <w:pPr>
        <w:snapToGrid w:val="0"/>
        <w:spacing w:beforeLines="50" w:before="137" w:after="0" w:line="240" w:lineRule="auto"/>
        <w:rPr>
          <w:rFonts w:asciiTheme="minorEastAsia" w:hAnsiTheme="minorEastAsia" w:hint="eastAsia"/>
          <w:b/>
          <w:bCs/>
          <w:sz w:val="24"/>
          <w:szCs w:val="24"/>
        </w:rPr>
      </w:pPr>
      <w:r w:rsidRPr="00775782">
        <w:rPr>
          <w:rFonts w:asciiTheme="minorEastAsia" w:hAnsiTheme="minorEastAsia" w:hint="eastAsia"/>
          <w:b/>
          <w:bCs/>
          <w:sz w:val="24"/>
          <w:szCs w:val="24"/>
        </w:rPr>
        <w:t>今回のご照会には、重要な背景がございます。弊社では現在、同シリーズの姉妹品として「ソロキャンプ用タープ・グランドシートセット」の開発を進めており、今秋の発売を予定しております。本新製品はソロテントとのコーディネート販売や同梱セット展開を想定しており、発売時期・ロット数・販売価格の設定にあたって、既存シリーズの売れ行き動向と在庫消化率が重要な判断材料となっております。</w:t>
      </w:r>
    </w:p>
    <w:p w14:paraId="79876F89" w14:textId="77777777" w:rsidR="00775782" w:rsidRPr="00775782" w:rsidRDefault="00775782" w:rsidP="00775782">
      <w:pPr>
        <w:snapToGrid w:val="0"/>
        <w:spacing w:beforeLines="50" w:before="137" w:after="0" w:line="240" w:lineRule="auto"/>
        <w:rPr>
          <w:rFonts w:asciiTheme="minorEastAsia" w:hAnsiTheme="minorEastAsia" w:hint="eastAsia"/>
          <w:b/>
          <w:bCs/>
          <w:sz w:val="24"/>
          <w:szCs w:val="24"/>
        </w:rPr>
      </w:pPr>
      <w:r w:rsidRPr="00775782">
        <w:rPr>
          <w:rFonts w:asciiTheme="minorEastAsia" w:hAnsiTheme="minorEastAsia" w:hint="eastAsia"/>
          <w:b/>
          <w:bCs/>
          <w:sz w:val="24"/>
          <w:szCs w:val="24"/>
        </w:rPr>
        <w:t>また、近年のソロキャンプ・バックパッキング需要の高まりを受け、弊社としては各地域における需要傾向を詳細に把握したいと考えております。特に、年齢層・購入動機・リピート購入の有無など、定性的な販売現場の声もあわせてお聞かせいただけますと、次期製品の機能設計および販促施策の立案に大変役立てることができます。</w:t>
      </w:r>
    </w:p>
    <w:p w14:paraId="2AF545B9" w14:textId="77777777" w:rsidR="00775782" w:rsidRPr="00775782" w:rsidRDefault="00775782" w:rsidP="00775782">
      <w:pPr>
        <w:snapToGrid w:val="0"/>
        <w:spacing w:beforeLines="50" w:before="137" w:after="0" w:line="240" w:lineRule="auto"/>
        <w:rPr>
          <w:rFonts w:asciiTheme="minorEastAsia" w:hAnsiTheme="minorEastAsia" w:hint="eastAsia"/>
          <w:b/>
          <w:bCs/>
          <w:sz w:val="24"/>
          <w:szCs w:val="24"/>
        </w:rPr>
      </w:pPr>
      <w:r w:rsidRPr="00775782">
        <w:rPr>
          <w:rFonts w:asciiTheme="minorEastAsia" w:hAnsiTheme="minorEastAsia" w:hint="eastAsia"/>
          <w:b/>
          <w:bCs/>
          <w:sz w:val="24"/>
          <w:szCs w:val="24"/>
        </w:rPr>
        <w:t>ご多忙の折、誠に恐縮ではございますが、同封の「販売状況確認表」に必要事項をご記入のうえ、令和○年○月○日（○）までにご返送いただけますと幸いに存じます。ご回答内容は新製品開発および販売支援施策の検討にのみ使用し、他の代理店様への開示は一切行いません。</w:t>
      </w:r>
    </w:p>
    <w:p w14:paraId="432E8B10" w14:textId="77777777" w:rsidR="00775782" w:rsidRPr="00775782" w:rsidRDefault="00775782" w:rsidP="00775782">
      <w:pPr>
        <w:snapToGrid w:val="0"/>
        <w:spacing w:beforeLines="50" w:before="137" w:after="0" w:line="240" w:lineRule="auto"/>
        <w:rPr>
          <w:rFonts w:asciiTheme="minorEastAsia" w:hAnsiTheme="minorEastAsia" w:hint="eastAsia"/>
          <w:b/>
          <w:bCs/>
          <w:sz w:val="24"/>
          <w:szCs w:val="24"/>
        </w:rPr>
      </w:pPr>
      <w:r w:rsidRPr="00775782">
        <w:rPr>
          <w:rFonts w:asciiTheme="minorEastAsia" w:hAnsiTheme="minorEastAsia" w:hint="eastAsia"/>
          <w:b/>
          <w:bCs/>
          <w:sz w:val="24"/>
          <w:szCs w:val="24"/>
        </w:rPr>
        <w:t>なお、今秋の新製品発売時には、各代理店様向けの先行案内・優先出荷枠のご案内も予定しておりますので、今回のご回答内容を参考に調整してまいります。ご協力のほど何卒よろしくお願い申し上げます。</w:t>
      </w:r>
    </w:p>
    <w:p w14:paraId="1C970E60" w14:textId="0647A66B" w:rsidR="00A91CD4" w:rsidRPr="00775782" w:rsidRDefault="00775782" w:rsidP="00775782">
      <w:pPr>
        <w:snapToGrid w:val="0"/>
        <w:spacing w:beforeLines="50" w:before="137" w:after="0" w:line="240" w:lineRule="auto"/>
        <w:rPr>
          <w:rFonts w:asciiTheme="minorEastAsia" w:hAnsiTheme="minorEastAsia"/>
          <w:b/>
          <w:bCs/>
          <w:sz w:val="24"/>
          <w:szCs w:val="24"/>
        </w:rPr>
      </w:pPr>
      <w:r w:rsidRPr="00775782">
        <w:rPr>
          <w:rFonts w:asciiTheme="minorEastAsia" w:hAnsiTheme="minorEastAsia" w:hint="eastAsia"/>
          <w:b/>
          <w:bCs/>
          <w:sz w:val="24"/>
          <w:szCs w:val="24"/>
        </w:rPr>
        <w:t>まずは略儀ながら、書中をもちまして販売状況のご照会を申し上げます。</w:t>
      </w:r>
    </w:p>
    <w:p w14:paraId="764529CE" w14:textId="44DB5176" w:rsidR="00347B3D" w:rsidRDefault="00347B3D" w:rsidP="00347B3D">
      <w:pPr>
        <w:snapToGrid w:val="0"/>
        <w:spacing w:beforeLines="50" w:before="137" w:after="0" w:line="240" w:lineRule="auto"/>
        <w:jc w:val="right"/>
        <w:rPr>
          <w:rFonts w:asciiTheme="minorEastAsia" w:hAnsiTheme="minorEastAsia"/>
          <w:b/>
          <w:bCs/>
          <w:sz w:val="24"/>
          <w:szCs w:val="24"/>
        </w:rPr>
      </w:pPr>
      <w:r w:rsidRPr="00775782">
        <w:rPr>
          <w:rFonts w:asciiTheme="minorEastAsia" w:hAnsiTheme="minorEastAsia" w:hint="eastAsia"/>
          <w:b/>
          <w:bCs/>
          <w:sz w:val="24"/>
          <w:szCs w:val="24"/>
        </w:rPr>
        <w:t>敬具</w:t>
      </w:r>
    </w:p>
    <w:p w14:paraId="11AADF38" w14:textId="7C0F3E2F" w:rsidR="009A3CAE" w:rsidRPr="00775782" w:rsidRDefault="009A3CAE" w:rsidP="009A3CAE">
      <w:pPr>
        <w:snapToGrid w:val="0"/>
        <w:spacing w:beforeLines="50" w:before="137" w:after="0" w:line="240" w:lineRule="auto"/>
        <w:jc w:val="center"/>
        <w:rPr>
          <w:rFonts w:asciiTheme="minorEastAsia" w:hAnsiTheme="minorEastAsia" w:hint="eastAsia"/>
          <w:b/>
          <w:bCs/>
          <w:sz w:val="24"/>
          <w:szCs w:val="24"/>
        </w:rPr>
      </w:pPr>
      <w:r>
        <w:rPr>
          <w:rFonts w:asciiTheme="minorEastAsia" w:hAnsiTheme="minorEastAsia" w:hint="eastAsia"/>
          <w:b/>
          <w:bCs/>
          <w:sz w:val="24"/>
          <w:szCs w:val="24"/>
        </w:rPr>
        <w:t>記</w:t>
      </w:r>
    </w:p>
    <w:p w14:paraId="5388D317" w14:textId="77777777" w:rsidR="00775782" w:rsidRPr="009A3CAE" w:rsidRDefault="00775782" w:rsidP="00775782">
      <w:pPr>
        <w:snapToGrid w:val="0"/>
        <w:spacing w:beforeLines="50" w:before="137" w:after="0" w:line="240" w:lineRule="auto"/>
        <w:rPr>
          <w:rFonts w:asciiTheme="minorEastAsia" w:hAnsiTheme="minorEastAsia"/>
          <w:b/>
          <w:bCs/>
          <w:sz w:val="24"/>
          <w:szCs w:val="24"/>
        </w:rPr>
      </w:pPr>
      <w:r w:rsidRPr="009A3CAE">
        <w:rPr>
          <w:rFonts w:asciiTheme="minorEastAsia" w:hAnsiTheme="minorEastAsia"/>
          <w:b/>
          <w:bCs/>
          <w:sz w:val="24"/>
          <w:szCs w:val="24"/>
        </w:rPr>
        <w:t>【照会対象商品】</w:t>
      </w:r>
    </w:p>
    <w:tbl>
      <w:tblPr>
        <w:tblW w:w="9091" w:type="dxa"/>
        <w:tblCellMar>
          <w:left w:w="0" w:type="dxa"/>
          <w:right w:w="0" w:type="dxa"/>
        </w:tblCellMar>
        <w:tblLook w:val="04A0" w:firstRow="1" w:lastRow="0" w:firstColumn="1" w:lastColumn="0" w:noHBand="0" w:noVBand="1"/>
      </w:tblPr>
      <w:tblGrid>
        <w:gridCol w:w="558"/>
        <w:gridCol w:w="3685"/>
        <w:gridCol w:w="1101"/>
        <w:gridCol w:w="1247"/>
        <w:gridCol w:w="1247"/>
        <w:gridCol w:w="1253"/>
      </w:tblGrid>
      <w:tr w:rsidR="00775782" w:rsidRPr="00775782" w14:paraId="31FC62D9" w14:textId="77777777" w:rsidTr="00775782">
        <w:trPr>
          <w:tblHeader/>
        </w:trPr>
        <w:tc>
          <w:tcPr>
            <w:tcW w:w="0" w:type="auto"/>
            <w:tcBorders>
              <w:top w:val="single" w:sz="8" w:space="0" w:color="auto"/>
              <w:left w:val="single" w:sz="8" w:space="0" w:color="auto"/>
              <w:bottom w:val="single" w:sz="8" w:space="0" w:color="auto"/>
              <w:right w:val="single" w:sz="8" w:space="0" w:color="auto"/>
            </w:tcBorders>
            <w:tcMar>
              <w:top w:w="105" w:type="dxa"/>
              <w:left w:w="120" w:type="dxa"/>
              <w:bottom w:w="105" w:type="dxa"/>
              <w:right w:w="120" w:type="dxa"/>
            </w:tcMar>
            <w:vAlign w:val="center"/>
            <w:hideMark/>
          </w:tcPr>
          <w:p w14:paraId="4316F0B9" w14:textId="77777777" w:rsidR="00775782" w:rsidRPr="00775782" w:rsidRDefault="00775782" w:rsidP="00775782">
            <w:pPr>
              <w:snapToGrid w:val="0"/>
              <w:spacing w:before="0" w:after="0" w:line="240" w:lineRule="auto"/>
              <w:jc w:val="center"/>
              <w:rPr>
                <w:rFonts w:asciiTheme="minorEastAsia" w:hAnsiTheme="minorEastAsia"/>
                <w:b/>
                <w:bCs/>
                <w:sz w:val="21"/>
                <w:szCs w:val="21"/>
              </w:rPr>
            </w:pPr>
            <w:r w:rsidRPr="00775782">
              <w:rPr>
                <w:rFonts w:asciiTheme="minorEastAsia" w:hAnsiTheme="minorEastAsia"/>
                <w:b/>
                <w:bCs/>
                <w:sz w:val="21"/>
                <w:szCs w:val="21"/>
              </w:rPr>
              <w:t>No.</w:t>
            </w:r>
          </w:p>
        </w:tc>
        <w:tc>
          <w:tcPr>
            <w:tcW w:w="3685" w:type="dxa"/>
            <w:tcBorders>
              <w:top w:val="single" w:sz="8" w:space="0" w:color="auto"/>
              <w:left w:val="single" w:sz="8" w:space="0" w:color="auto"/>
              <w:bottom w:val="single" w:sz="8" w:space="0" w:color="auto"/>
              <w:right w:val="single" w:sz="8" w:space="0" w:color="auto"/>
            </w:tcBorders>
            <w:tcMar>
              <w:top w:w="105" w:type="dxa"/>
              <w:left w:w="120" w:type="dxa"/>
              <w:bottom w:w="105" w:type="dxa"/>
              <w:right w:w="120" w:type="dxa"/>
            </w:tcMar>
            <w:vAlign w:val="center"/>
            <w:hideMark/>
          </w:tcPr>
          <w:p w14:paraId="621DBB1A" w14:textId="77777777" w:rsidR="00775782" w:rsidRPr="00775782" w:rsidRDefault="00775782" w:rsidP="00775782">
            <w:pPr>
              <w:snapToGrid w:val="0"/>
              <w:spacing w:before="0" w:after="0" w:line="240" w:lineRule="auto"/>
              <w:jc w:val="center"/>
              <w:rPr>
                <w:rFonts w:asciiTheme="minorEastAsia" w:hAnsiTheme="minorEastAsia"/>
                <w:b/>
                <w:bCs/>
                <w:sz w:val="21"/>
                <w:szCs w:val="21"/>
              </w:rPr>
            </w:pPr>
            <w:r w:rsidRPr="00775782">
              <w:rPr>
                <w:rFonts w:asciiTheme="minorEastAsia" w:hAnsiTheme="minorEastAsia"/>
                <w:b/>
                <w:bCs/>
                <w:sz w:val="21"/>
                <w:szCs w:val="21"/>
              </w:rPr>
              <w:t>品名・品番</w:t>
            </w:r>
          </w:p>
        </w:tc>
        <w:tc>
          <w:tcPr>
            <w:tcW w:w="1101" w:type="dxa"/>
            <w:tcBorders>
              <w:top w:val="single" w:sz="8" w:space="0" w:color="auto"/>
              <w:left w:val="single" w:sz="8" w:space="0" w:color="auto"/>
              <w:bottom w:val="single" w:sz="8" w:space="0" w:color="auto"/>
              <w:right w:val="single" w:sz="8" w:space="0" w:color="auto"/>
            </w:tcBorders>
            <w:tcMar>
              <w:top w:w="105" w:type="dxa"/>
              <w:left w:w="120" w:type="dxa"/>
              <w:bottom w:w="105" w:type="dxa"/>
              <w:right w:w="120" w:type="dxa"/>
            </w:tcMar>
            <w:vAlign w:val="center"/>
            <w:hideMark/>
          </w:tcPr>
          <w:p w14:paraId="299FC2BE" w14:textId="77777777" w:rsidR="00775782" w:rsidRPr="00775782" w:rsidRDefault="00775782" w:rsidP="00775782">
            <w:pPr>
              <w:snapToGrid w:val="0"/>
              <w:spacing w:before="0" w:after="0" w:line="240" w:lineRule="auto"/>
              <w:jc w:val="center"/>
              <w:rPr>
                <w:rFonts w:asciiTheme="minorEastAsia" w:hAnsiTheme="minorEastAsia"/>
                <w:b/>
                <w:bCs/>
                <w:sz w:val="21"/>
                <w:szCs w:val="21"/>
              </w:rPr>
            </w:pPr>
            <w:r w:rsidRPr="00775782">
              <w:rPr>
                <w:rFonts w:asciiTheme="minorEastAsia" w:hAnsiTheme="minorEastAsia"/>
                <w:b/>
                <w:bCs/>
                <w:sz w:val="21"/>
                <w:szCs w:val="21"/>
              </w:rPr>
              <w:t>発売時期</w:t>
            </w:r>
          </w:p>
        </w:tc>
        <w:tc>
          <w:tcPr>
            <w:tcW w:w="1247" w:type="dxa"/>
            <w:tcBorders>
              <w:top w:val="single" w:sz="8" w:space="0" w:color="auto"/>
              <w:left w:val="single" w:sz="8" w:space="0" w:color="auto"/>
              <w:bottom w:val="single" w:sz="8" w:space="0" w:color="auto"/>
              <w:right w:val="single" w:sz="8" w:space="0" w:color="auto"/>
            </w:tcBorders>
            <w:tcMar>
              <w:top w:w="105" w:type="dxa"/>
              <w:left w:w="120" w:type="dxa"/>
              <w:bottom w:w="105" w:type="dxa"/>
              <w:right w:w="120" w:type="dxa"/>
            </w:tcMar>
            <w:vAlign w:val="center"/>
            <w:hideMark/>
          </w:tcPr>
          <w:p w14:paraId="70FEB4E2" w14:textId="77777777" w:rsidR="00775782" w:rsidRPr="00775782" w:rsidRDefault="00775782" w:rsidP="00775782">
            <w:pPr>
              <w:snapToGrid w:val="0"/>
              <w:spacing w:before="0" w:after="0" w:line="240" w:lineRule="auto"/>
              <w:jc w:val="center"/>
              <w:rPr>
                <w:rFonts w:asciiTheme="minorEastAsia" w:hAnsiTheme="minorEastAsia"/>
                <w:b/>
                <w:bCs/>
                <w:sz w:val="21"/>
                <w:szCs w:val="21"/>
              </w:rPr>
            </w:pPr>
            <w:r w:rsidRPr="00775782">
              <w:rPr>
                <w:rFonts w:asciiTheme="minorEastAsia" w:hAnsiTheme="minorEastAsia"/>
                <w:b/>
                <w:bCs/>
                <w:sz w:val="21"/>
                <w:szCs w:val="21"/>
              </w:rPr>
              <w:t>初回納品数</w:t>
            </w:r>
          </w:p>
        </w:tc>
        <w:tc>
          <w:tcPr>
            <w:tcW w:w="1247" w:type="dxa"/>
            <w:tcBorders>
              <w:top w:val="single" w:sz="8" w:space="0" w:color="auto"/>
              <w:left w:val="single" w:sz="8" w:space="0" w:color="auto"/>
              <w:bottom w:val="single" w:sz="8" w:space="0" w:color="auto"/>
              <w:right w:val="single" w:sz="8" w:space="0" w:color="auto"/>
            </w:tcBorders>
            <w:tcMar>
              <w:top w:w="105" w:type="dxa"/>
              <w:left w:w="120" w:type="dxa"/>
              <w:bottom w:w="105" w:type="dxa"/>
              <w:right w:w="120" w:type="dxa"/>
            </w:tcMar>
            <w:vAlign w:val="center"/>
            <w:hideMark/>
          </w:tcPr>
          <w:p w14:paraId="766E3557" w14:textId="77777777" w:rsidR="00775782" w:rsidRPr="00775782" w:rsidRDefault="00775782" w:rsidP="00775782">
            <w:pPr>
              <w:snapToGrid w:val="0"/>
              <w:spacing w:before="0" w:after="0" w:line="240" w:lineRule="auto"/>
              <w:jc w:val="center"/>
              <w:rPr>
                <w:rFonts w:asciiTheme="minorEastAsia" w:hAnsiTheme="minorEastAsia"/>
                <w:b/>
                <w:bCs/>
                <w:sz w:val="21"/>
                <w:szCs w:val="21"/>
              </w:rPr>
            </w:pPr>
            <w:r w:rsidRPr="00775782">
              <w:rPr>
                <w:rFonts w:asciiTheme="minorEastAsia" w:hAnsiTheme="minorEastAsia"/>
                <w:b/>
                <w:bCs/>
                <w:sz w:val="21"/>
                <w:szCs w:val="21"/>
              </w:rPr>
              <w:t>現在庫数</w:t>
            </w:r>
          </w:p>
        </w:tc>
        <w:tc>
          <w:tcPr>
            <w:tcW w:w="1253" w:type="dxa"/>
            <w:tcBorders>
              <w:top w:val="single" w:sz="8" w:space="0" w:color="auto"/>
              <w:left w:val="single" w:sz="8" w:space="0" w:color="auto"/>
              <w:bottom w:val="single" w:sz="8" w:space="0" w:color="auto"/>
              <w:right w:val="single" w:sz="8" w:space="0" w:color="auto"/>
            </w:tcBorders>
            <w:tcMar>
              <w:top w:w="105" w:type="dxa"/>
              <w:left w:w="120" w:type="dxa"/>
              <w:bottom w:w="105" w:type="dxa"/>
              <w:right w:w="120" w:type="dxa"/>
            </w:tcMar>
            <w:vAlign w:val="center"/>
            <w:hideMark/>
          </w:tcPr>
          <w:p w14:paraId="7D013287" w14:textId="7E3AC7BC" w:rsidR="00775782" w:rsidRPr="00775782" w:rsidRDefault="00775782" w:rsidP="00775782">
            <w:pPr>
              <w:snapToGrid w:val="0"/>
              <w:spacing w:before="0" w:after="0" w:line="240" w:lineRule="auto"/>
              <w:jc w:val="center"/>
              <w:rPr>
                <w:rFonts w:asciiTheme="minorEastAsia" w:hAnsiTheme="minorEastAsia"/>
                <w:b/>
                <w:bCs/>
                <w:sz w:val="21"/>
                <w:szCs w:val="21"/>
              </w:rPr>
            </w:pPr>
            <w:r w:rsidRPr="00775782">
              <w:rPr>
                <w:rFonts w:asciiTheme="minorEastAsia" w:hAnsiTheme="minorEastAsia"/>
                <w:b/>
                <w:bCs/>
                <w:sz w:val="21"/>
                <w:szCs w:val="21"/>
              </w:rPr>
              <w:t>直近3</w:t>
            </w:r>
            <w:r>
              <w:rPr>
                <w:rFonts w:asciiTheme="minorEastAsia" w:hAnsiTheme="minorEastAsia" w:hint="eastAsia"/>
                <w:b/>
                <w:bCs/>
                <w:sz w:val="21"/>
                <w:szCs w:val="21"/>
              </w:rPr>
              <w:t>ヶ月</w:t>
            </w:r>
            <w:r w:rsidRPr="00775782">
              <w:rPr>
                <w:rFonts w:asciiTheme="minorEastAsia" w:hAnsiTheme="minorEastAsia"/>
                <w:b/>
                <w:bCs/>
                <w:sz w:val="21"/>
                <w:szCs w:val="21"/>
              </w:rPr>
              <w:t>販売数</w:t>
            </w:r>
          </w:p>
        </w:tc>
      </w:tr>
      <w:tr w:rsidR="00775782" w:rsidRPr="00775782" w14:paraId="26820F31" w14:textId="77777777" w:rsidTr="00775782">
        <w:tc>
          <w:tcPr>
            <w:tcW w:w="0" w:type="auto"/>
            <w:tcBorders>
              <w:top w:val="single" w:sz="8" w:space="0" w:color="auto"/>
              <w:left w:val="single" w:sz="8" w:space="0" w:color="auto"/>
              <w:bottom w:val="single" w:sz="8" w:space="0" w:color="auto"/>
              <w:right w:val="single" w:sz="8" w:space="0" w:color="auto"/>
            </w:tcBorders>
            <w:tcMar>
              <w:top w:w="105" w:type="dxa"/>
              <w:left w:w="120" w:type="dxa"/>
              <w:bottom w:w="105" w:type="dxa"/>
              <w:right w:w="120" w:type="dxa"/>
            </w:tcMar>
            <w:vAlign w:val="center"/>
            <w:hideMark/>
          </w:tcPr>
          <w:p w14:paraId="3A68F7C6" w14:textId="77777777" w:rsidR="00775782" w:rsidRPr="00775782" w:rsidRDefault="00775782" w:rsidP="00775782">
            <w:pPr>
              <w:snapToGrid w:val="0"/>
              <w:spacing w:before="0" w:after="0" w:line="240" w:lineRule="auto"/>
              <w:rPr>
                <w:rFonts w:asciiTheme="minorEastAsia" w:hAnsiTheme="minorEastAsia"/>
                <w:b/>
                <w:bCs/>
                <w:sz w:val="21"/>
                <w:szCs w:val="21"/>
              </w:rPr>
            </w:pPr>
            <w:r w:rsidRPr="00775782">
              <w:rPr>
                <w:rFonts w:asciiTheme="minorEastAsia" w:hAnsiTheme="minorEastAsia"/>
                <w:b/>
                <w:bCs/>
                <w:sz w:val="21"/>
                <w:szCs w:val="21"/>
              </w:rPr>
              <w:t>1</w:t>
            </w:r>
          </w:p>
        </w:tc>
        <w:tc>
          <w:tcPr>
            <w:tcW w:w="3685" w:type="dxa"/>
            <w:tcBorders>
              <w:top w:val="single" w:sz="8" w:space="0" w:color="auto"/>
              <w:left w:val="single" w:sz="8" w:space="0" w:color="auto"/>
              <w:bottom w:val="single" w:sz="8" w:space="0" w:color="auto"/>
              <w:right w:val="single" w:sz="8" w:space="0" w:color="auto"/>
            </w:tcBorders>
            <w:tcMar>
              <w:top w:w="105" w:type="dxa"/>
              <w:left w:w="120" w:type="dxa"/>
              <w:bottom w:w="105" w:type="dxa"/>
              <w:right w:w="120" w:type="dxa"/>
            </w:tcMar>
            <w:vAlign w:val="center"/>
            <w:hideMark/>
          </w:tcPr>
          <w:p w14:paraId="67F631B5" w14:textId="77777777" w:rsidR="00775782" w:rsidRPr="00775782" w:rsidRDefault="00775782" w:rsidP="00775782">
            <w:pPr>
              <w:snapToGrid w:val="0"/>
              <w:spacing w:before="0" w:after="0" w:line="240" w:lineRule="auto"/>
              <w:rPr>
                <w:rFonts w:asciiTheme="minorEastAsia" w:hAnsiTheme="minorEastAsia"/>
                <w:b/>
                <w:bCs/>
                <w:sz w:val="21"/>
                <w:szCs w:val="21"/>
              </w:rPr>
            </w:pPr>
            <w:r w:rsidRPr="00775782">
              <w:rPr>
                <w:rFonts w:asciiTheme="minorEastAsia" w:hAnsiTheme="minorEastAsia"/>
                <w:b/>
                <w:bCs/>
                <w:sz w:val="21"/>
                <w:szCs w:val="21"/>
              </w:rPr>
              <w:t>軽量ソロテント（1人用）</w:t>
            </w:r>
            <w:r w:rsidRPr="00775782">
              <w:rPr>
                <w:rFonts w:asciiTheme="minorEastAsia" w:hAnsiTheme="minorEastAsia"/>
                <w:b/>
                <w:bCs/>
                <w:sz w:val="21"/>
                <w:szCs w:val="21"/>
              </w:rPr>
              <w:br/>
              <w:t>品番：SKT-2027-1P</w:t>
            </w:r>
          </w:p>
        </w:tc>
        <w:tc>
          <w:tcPr>
            <w:tcW w:w="1101" w:type="dxa"/>
            <w:tcBorders>
              <w:top w:val="single" w:sz="8" w:space="0" w:color="auto"/>
              <w:left w:val="single" w:sz="8" w:space="0" w:color="auto"/>
              <w:bottom w:val="single" w:sz="8" w:space="0" w:color="auto"/>
              <w:right w:val="single" w:sz="8" w:space="0" w:color="auto"/>
            </w:tcBorders>
            <w:tcMar>
              <w:top w:w="105" w:type="dxa"/>
              <w:left w:w="120" w:type="dxa"/>
              <w:bottom w:w="105" w:type="dxa"/>
              <w:right w:w="120" w:type="dxa"/>
            </w:tcMar>
            <w:vAlign w:val="center"/>
            <w:hideMark/>
          </w:tcPr>
          <w:p w14:paraId="6ADDD13B" w14:textId="77777777" w:rsidR="00775782" w:rsidRPr="00775782" w:rsidRDefault="00775782" w:rsidP="00775782">
            <w:pPr>
              <w:snapToGrid w:val="0"/>
              <w:spacing w:before="0" w:after="0" w:line="240" w:lineRule="auto"/>
              <w:rPr>
                <w:rFonts w:asciiTheme="minorEastAsia" w:hAnsiTheme="minorEastAsia"/>
                <w:b/>
                <w:bCs/>
                <w:sz w:val="21"/>
                <w:szCs w:val="21"/>
              </w:rPr>
            </w:pPr>
            <w:r w:rsidRPr="00775782">
              <w:rPr>
                <w:rFonts w:asciiTheme="minorEastAsia" w:hAnsiTheme="minorEastAsia"/>
                <w:b/>
                <w:bCs/>
                <w:sz w:val="21"/>
                <w:szCs w:val="21"/>
              </w:rPr>
              <w:t>令和9年3月</w:t>
            </w:r>
          </w:p>
        </w:tc>
        <w:tc>
          <w:tcPr>
            <w:tcW w:w="1247" w:type="dxa"/>
            <w:tcBorders>
              <w:top w:val="single" w:sz="8" w:space="0" w:color="auto"/>
              <w:left w:val="single" w:sz="8" w:space="0" w:color="auto"/>
              <w:bottom w:val="single" w:sz="8" w:space="0" w:color="auto"/>
              <w:right w:val="single" w:sz="8" w:space="0" w:color="auto"/>
            </w:tcBorders>
            <w:tcMar>
              <w:top w:w="105" w:type="dxa"/>
              <w:left w:w="120" w:type="dxa"/>
              <w:bottom w:w="105" w:type="dxa"/>
              <w:right w:w="120" w:type="dxa"/>
            </w:tcMar>
            <w:vAlign w:val="center"/>
          </w:tcPr>
          <w:p w14:paraId="5AB0B486" w14:textId="6F616ED4" w:rsidR="00775782" w:rsidRPr="00775782" w:rsidRDefault="00775782" w:rsidP="00775782">
            <w:pPr>
              <w:snapToGrid w:val="0"/>
              <w:spacing w:before="0" w:after="0" w:line="240" w:lineRule="auto"/>
              <w:rPr>
                <w:rFonts w:asciiTheme="minorEastAsia" w:hAnsiTheme="minorEastAsia"/>
                <w:b/>
                <w:bCs/>
                <w:sz w:val="21"/>
                <w:szCs w:val="21"/>
              </w:rPr>
            </w:pPr>
          </w:p>
        </w:tc>
        <w:tc>
          <w:tcPr>
            <w:tcW w:w="1247" w:type="dxa"/>
            <w:tcBorders>
              <w:top w:val="single" w:sz="8" w:space="0" w:color="auto"/>
              <w:left w:val="single" w:sz="8" w:space="0" w:color="auto"/>
              <w:bottom w:val="single" w:sz="8" w:space="0" w:color="auto"/>
              <w:right w:val="single" w:sz="8" w:space="0" w:color="auto"/>
            </w:tcBorders>
            <w:tcMar>
              <w:top w:w="105" w:type="dxa"/>
              <w:left w:w="120" w:type="dxa"/>
              <w:bottom w:w="105" w:type="dxa"/>
              <w:right w:w="120" w:type="dxa"/>
            </w:tcMar>
            <w:vAlign w:val="center"/>
          </w:tcPr>
          <w:p w14:paraId="480A6EB1" w14:textId="0DC5913C" w:rsidR="00775782" w:rsidRPr="00775782" w:rsidRDefault="00775782" w:rsidP="00775782">
            <w:pPr>
              <w:snapToGrid w:val="0"/>
              <w:spacing w:before="0" w:after="0" w:line="240" w:lineRule="auto"/>
              <w:rPr>
                <w:rFonts w:asciiTheme="minorEastAsia" w:hAnsiTheme="minorEastAsia"/>
                <w:b/>
                <w:bCs/>
                <w:sz w:val="21"/>
                <w:szCs w:val="21"/>
              </w:rPr>
            </w:pPr>
          </w:p>
        </w:tc>
        <w:tc>
          <w:tcPr>
            <w:tcW w:w="1253" w:type="dxa"/>
            <w:tcBorders>
              <w:top w:val="single" w:sz="8" w:space="0" w:color="auto"/>
              <w:left w:val="single" w:sz="8" w:space="0" w:color="auto"/>
              <w:bottom w:val="single" w:sz="8" w:space="0" w:color="auto"/>
              <w:right w:val="single" w:sz="8" w:space="0" w:color="auto"/>
            </w:tcBorders>
            <w:tcMar>
              <w:top w:w="105" w:type="dxa"/>
              <w:left w:w="120" w:type="dxa"/>
              <w:bottom w:w="105" w:type="dxa"/>
              <w:right w:w="120" w:type="dxa"/>
            </w:tcMar>
            <w:vAlign w:val="center"/>
          </w:tcPr>
          <w:p w14:paraId="5345595C" w14:textId="300D6AC3" w:rsidR="00775782" w:rsidRPr="00775782" w:rsidRDefault="00775782" w:rsidP="00775782">
            <w:pPr>
              <w:snapToGrid w:val="0"/>
              <w:spacing w:before="0" w:after="0" w:line="240" w:lineRule="auto"/>
              <w:rPr>
                <w:rFonts w:asciiTheme="minorEastAsia" w:hAnsiTheme="minorEastAsia"/>
                <w:b/>
                <w:bCs/>
                <w:sz w:val="21"/>
                <w:szCs w:val="21"/>
              </w:rPr>
            </w:pPr>
          </w:p>
        </w:tc>
      </w:tr>
      <w:tr w:rsidR="00775782" w:rsidRPr="00775782" w14:paraId="3372EA5F" w14:textId="77777777" w:rsidTr="00775782">
        <w:tc>
          <w:tcPr>
            <w:tcW w:w="0" w:type="auto"/>
            <w:tcBorders>
              <w:top w:val="single" w:sz="8" w:space="0" w:color="auto"/>
              <w:left w:val="single" w:sz="8" w:space="0" w:color="auto"/>
              <w:bottom w:val="single" w:sz="8" w:space="0" w:color="auto"/>
              <w:right w:val="single" w:sz="8" w:space="0" w:color="auto"/>
            </w:tcBorders>
            <w:tcMar>
              <w:top w:w="105" w:type="dxa"/>
              <w:left w:w="120" w:type="dxa"/>
              <w:bottom w:w="105" w:type="dxa"/>
              <w:right w:w="120" w:type="dxa"/>
            </w:tcMar>
            <w:vAlign w:val="center"/>
            <w:hideMark/>
          </w:tcPr>
          <w:p w14:paraId="668D8C70" w14:textId="77777777" w:rsidR="00775782" w:rsidRPr="00775782" w:rsidRDefault="00775782" w:rsidP="00775782">
            <w:pPr>
              <w:snapToGrid w:val="0"/>
              <w:spacing w:before="0" w:after="0" w:line="240" w:lineRule="auto"/>
              <w:rPr>
                <w:rFonts w:asciiTheme="minorEastAsia" w:hAnsiTheme="minorEastAsia"/>
                <w:b/>
                <w:bCs/>
                <w:sz w:val="21"/>
                <w:szCs w:val="21"/>
              </w:rPr>
            </w:pPr>
            <w:r w:rsidRPr="00775782">
              <w:rPr>
                <w:rFonts w:asciiTheme="minorEastAsia" w:hAnsiTheme="minorEastAsia"/>
                <w:b/>
                <w:bCs/>
                <w:sz w:val="21"/>
                <w:szCs w:val="21"/>
              </w:rPr>
              <w:t>2</w:t>
            </w:r>
          </w:p>
        </w:tc>
        <w:tc>
          <w:tcPr>
            <w:tcW w:w="3685" w:type="dxa"/>
            <w:tcBorders>
              <w:top w:val="single" w:sz="8" w:space="0" w:color="auto"/>
              <w:left w:val="single" w:sz="8" w:space="0" w:color="auto"/>
              <w:bottom w:val="single" w:sz="8" w:space="0" w:color="auto"/>
              <w:right w:val="single" w:sz="8" w:space="0" w:color="auto"/>
            </w:tcBorders>
            <w:tcMar>
              <w:top w:w="105" w:type="dxa"/>
              <w:left w:w="120" w:type="dxa"/>
              <w:bottom w:w="105" w:type="dxa"/>
              <w:right w:w="120" w:type="dxa"/>
            </w:tcMar>
            <w:vAlign w:val="center"/>
            <w:hideMark/>
          </w:tcPr>
          <w:p w14:paraId="5F518305" w14:textId="77777777" w:rsidR="00775782" w:rsidRPr="00775782" w:rsidRDefault="00775782" w:rsidP="00775782">
            <w:pPr>
              <w:snapToGrid w:val="0"/>
              <w:spacing w:before="0" w:after="0" w:line="240" w:lineRule="auto"/>
              <w:rPr>
                <w:rFonts w:asciiTheme="minorEastAsia" w:hAnsiTheme="minorEastAsia"/>
                <w:b/>
                <w:bCs/>
                <w:sz w:val="21"/>
                <w:szCs w:val="21"/>
              </w:rPr>
            </w:pPr>
            <w:r w:rsidRPr="00775782">
              <w:rPr>
                <w:rFonts w:asciiTheme="minorEastAsia" w:hAnsiTheme="minorEastAsia"/>
                <w:b/>
                <w:bCs/>
                <w:sz w:val="21"/>
                <w:szCs w:val="21"/>
              </w:rPr>
              <w:t>軽量ソロテント（前室付き）</w:t>
            </w:r>
            <w:r w:rsidRPr="00775782">
              <w:rPr>
                <w:rFonts w:asciiTheme="minorEastAsia" w:hAnsiTheme="minorEastAsia"/>
                <w:b/>
                <w:bCs/>
                <w:sz w:val="21"/>
                <w:szCs w:val="21"/>
              </w:rPr>
              <w:br/>
              <w:t>品番：SKT-2027-1PX</w:t>
            </w:r>
          </w:p>
        </w:tc>
        <w:tc>
          <w:tcPr>
            <w:tcW w:w="1101" w:type="dxa"/>
            <w:tcBorders>
              <w:top w:val="single" w:sz="8" w:space="0" w:color="auto"/>
              <w:left w:val="single" w:sz="8" w:space="0" w:color="auto"/>
              <w:bottom w:val="single" w:sz="8" w:space="0" w:color="auto"/>
              <w:right w:val="single" w:sz="8" w:space="0" w:color="auto"/>
            </w:tcBorders>
            <w:tcMar>
              <w:top w:w="105" w:type="dxa"/>
              <w:left w:w="120" w:type="dxa"/>
              <w:bottom w:w="105" w:type="dxa"/>
              <w:right w:w="120" w:type="dxa"/>
            </w:tcMar>
            <w:vAlign w:val="center"/>
            <w:hideMark/>
          </w:tcPr>
          <w:p w14:paraId="551C4AF4" w14:textId="77777777" w:rsidR="00775782" w:rsidRPr="00775782" w:rsidRDefault="00775782" w:rsidP="00775782">
            <w:pPr>
              <w:snapToGrid w:val="0"/>
              <w:spacing w:before="0" w:after="0" w:line="240" w:lineRule="auto"/>
              <w:rPr>
                <w:rFonts w:asciiTheme="minorEastAsia" w:hAnsiTheme="minorEastAsia"/>
                <w:b/>
                <w:bCs/>
                <w:sz w:val="21"/>
                <w:szCs w:val="21"/>
              </w:rPr>
            </w:pPr>
            <w:r w:rsidRPr="00775782">
              <w:rPr>
                <w:rFonts w:asciiTheme="minorEastAsia" w:hAnsiTheme="minorEastAsia"/>
                <w:b/>
                <w:bCs/>
                <w:sz w:val="21"/>
                <w:szCs w:val="21"/>
              </w:rPr>
              <w:t>令和9年3月</w:t>
            </w:r>
          </w:p>
        </w:tc>
        <w:tc>
          <w:tcPr>
            <w:tcW w:w="1247" w:type="dxa"/>
            <w:tcBorders>
              <w:top w:val="single" w:sz="8" w:space="0" w:color="auto"/>
              <w:left w:val="single" w:sz="8" w:space="0" w:color="auto"/>
              <w:bottom w:val="single" w:sz="8" w:space="0" w:color="auto"/>
              <w:right w:val="single" w:sz="8" w:space="0" w:color="auto"/>
            </w:tcBorders>
            <w:tcMar>
              <w:top w:w="105" w:type="dxa"/>
              <w:left w:w="120" w:type="dxa"/>
              <w:bottom w:w="105" w:type="dxa"/>
              <w:right w:w="120" w:type="dxa"/>
            </w:tcMar>
            <w:vAlign w:val="center"/>
          </w:tcPr>
          <w:p w14:paraId="3974614F" w14:textId="6950DFA6" w:rsidR="00775782" w:rsidRPr="00775782" w:rsidRDefault="00775782" w:rsidP="00775782">
            <w:pPr>
              <w:snapToGrid w:val="0"/>
              <w:spacing w:before="0" w:after="0" w:line="240" w:lineRule="auto"/>
              <w:rPr>
                <w:rFonts w:asciiTheme="minorEastAsia" w:hAnsiTheme="minorEastAsia"/>
                <w:b/>
                <w:bCs/>
                <w:sz w:val="21"/>
                <w:szCs w:val="21"/>
              </w:rPr>
            </w:pPr>
          </w:p>
        </w:tc>
        <w:tc>
          <w:tcPr>
            <w:tcW w:w="1247" w:type="dxa"/>
            <w:tcBorders>
              <w:top w:val="single" w:sz="8" w:space="0" w:color="auto"/>
              <w:left w:val="single" w:sz="8" w:space="0" w:color="auto"/>
              <w:bottom w:val="single" w:sz="8" w:space="0" w:color="auto"/>
              <w:right w:val="single" w:sz="8" w:space="0" w:color="auto"/>
            </w:tcBorders>
            <w:tcMar>
              <w:top w:w="105" w:type="dxa"/>
              <w:left w:w="120" w:type="dxa"/>
              <w:bottom w:w="105" w:type="dxa"/>
              <w:right w:w="120" w:type="dxa"/>
            </w:tcMar>
            <w:vAlign w:val="center"/>
          </w:tcPr>
          <w:p w14:paraId="40C5F867" w14:textId="12E4A9C0" w:rsidR="00775782" w:rsidRPr="00775782" w:rsidRDefault="00775782" w:rsidP="00775782">
            <w:pPr>
              <w:snapToGrid w:val="0"/>
              <w:spacing w:before="0" w:after="0" w:line="240" w:lineRule="auto"/>
              <w:rPr>
                <w:rFonts w:asciiTheme="minorEastAsia" w:hAnsiTheme="minorEastAsia"/>
                <w:b/>
                <w:bCs/>
                <w:sz w:val="21"/>
                <w:szCs w:val="21"/>
              </w:rPr>
            </w:pPr>
          </w:p>
        </w:tc>
        <w:tc>
          <w:tcPr>
            <w:tcW w:w="1253" w:type="dxa"/>
            <w:tcBorders>
              <w:top w:val="single" w:sz="8" w:space="0" w:color="auto"/>
              <w:left w:val="single" w:sz="8" w:space="0" w:color="auto"/>
              <w:bottom w:val="single" w:sz="8" w:space="0" w:color="auto"/>
              <w:right w:val="single" w:sz="8" w:space="0" w:color="auto"/>
            </w:tcBorders>
            <w:tcMar>
              <w:top w:w="105" w:type="dxa"/>
              <w:left w:w="120" w:type="dxa"/>
              <w:bottom w:w="105" w:type="dxa"/>
              <w:right w:w="120" w:type="dxa"/>
            </w:tcMar>
            <w:vAlign w:val="center"/>
          </w:tcPr>
          <w:p w14:paraId="05D7660E" w14:textId="07E5B886" w:rsidR="00775782" w:rsidRPr="00775782" w:rsidRDefault="00775782" w:rsidP="00775782">
            <w:pPr>
              <w:snapToGrid w:val="0"/>
              <w:spacing w:before="0" w:after="0" w:line="240" w:lineRule="auto"/>
              <w:rPr>
                <w:rFonts w:asciiTheme="minorEastAsia" w:hAnsiTheme="minorEastAsia"/>
                <w:b/>
                <w:bCs/>
                <w:sz w:val="21"/>
                <w:szCs w:val="21"/>
              </w:rPr>
            </w:pPr>
          </w:p>
        </w:tc>
      </w:tr>
      <w:tr w:rsidR="00775782" w:rsidRPr="00775782" w14:paraId="39BA11FE" w14:textId="77777777" w:rsidTr="00775782">
        <w:tc>
          <w:tcPr>
            <w:tcW w:w="0" w:type="auto"/>
            <w:tcBorders>
              <w:top w:val="single" w:sz="8" w:space="0" w:color="auto"/>
              <w:left w:val="single" w:sz="8" w:space="0" w:color="auto"/>
              <w:bottom w:val="single" w:sz="8" w:space="0" w:color="auto"/>
              <w:right w:val="single" w:sz="8" w:space="0" w:color="auto"/>
            </w:tcBorders>
            <w:tcMar>
              <w:top w:w="105" w:type="dxa"/>
              <w:left w:w="120" w:type="dxa"/>
              <w:bottom w:w="105" w:type="dxa"/>
              <w:right w:w="120" w:type="dxa"/>
            </w:tcMar>
            <w:vAlign w:val="center"/>
            <w:hideMark/>
          </w:tcPr>
          <w:p w14:paraId="5A961CB2" w14:textId="77777777" w:rsidR="00775782" w:rsidRPr="00775782" w:rsidRDefault="00775782" w:rsidP="00775782">
            <w:pPr>
              <w:snapToGrid w:val="0"/>
              <w:spacing w:before="0" w:after="0" w:line="240" w:lineRule="auto"/>
              <w:rPr>
                <w:rFonts w:asciiTheme="minorEastAsia" w:hAnsiTheme="minorEastAsia"/>
                <w:b/>
                <w:bCs/>
                <w:sz w:val="21"/>
                <w:szCs w:val="21"/>
              </w:rPr>
            </w:pPr>
            <w:r w:rsidRPr="00775782">
              <w:rPr>
                <w:rFonts w:asciiTheme="minorEastAsia" w:hAnsiTheme="minorEastAsia"/>
                <w:b/>
                <w:bCs/>
                <w:sz w:val="21"/>
                <w:szCs w:val="21"/>
              </w:rPr>
              <w:t>3</w:t>
            </w:r>
          </w:p>
        </w:tc>
        <w:tc>
          <w:tcPr>
            <w:tcW w:w="3685" w:type="dxa"/>
            <w:tcBorders>
              <w:top w:val="single" w:sz="8" w:space="0" w:color="auto"/>
              <w:left w:val="single" w:sz="8" w:space="0" w:color="auto"/>
              <w:bottom w:val="single" w:sz="8" w:space="0" w:color="auto"/>
              <w:right w:val="single" w:sz="8" w:space="0" w:color="auto"/>
            </w:tcBorders>
            <w:tcMar>
              <w:top w:w="105" w:type="dxa"/>
              <w:left w:w="120" w:type="dxa"/>
              <w:bottom w:w="105" w:type="dxa"/>
              <w:right w:w="120" w:type="dxa"/>
            </w:tcMar>
            <w:vAlign w:val="center"/>
            <w:hideMark/>
          </w:tcPr>
          <w:p w14:paraId="4BD7BEDE" w14:textId="6CB9C0CC" w:rsidR="00775782" w:rsidRPr="00775782" w:rsidRDefault="00775782" w:rsidP="00775782">
            <w:pPr>
              <w:snapToGrid w:val="0"/>
              <w:spacing w:before="0" w:after="0" w:line="240" w:lineRule="auto"/>
              <w:rPr>
                <w:rFonts w:asciiTheme="minorEastAsia" w:hAnsiTheme="minorEastAsia"/>
                <w:b/>
                <w:bCs/>
                <w:sz w:val="21"/>
                <w:szCs w:val="21"/>
              </w:rPr>
            </w:pPr>
            <w:r w:rsidRPr="00775782">
              <w:rPr>
                <w:rFonts w:asciiTheme="minorEastAsia" w:hAnsiTheme="minorEastAsia"/>
                <w:b/>
                <w:bCs/>
                <w:sz w:val="21"/>
                <w:szCs w:val="21"/>
              </w:rPr>
              <w:t>軽量ポール・ペグセット</w:t>
            </w:r>
            <w:r w:rsidRPr="00775782">
              <w:rPr>
                <w:rFonts w:asciiTheme="minorEastAsia" w:hAnsiTheme="minorEastAsia"/>
                <w:b/>
                <w:bCs/>
                <w:sz w:val="21"/>
                <w:szCs w:val="21"/>
              </w:rPr>
              <w:br/>
              <w:t>品番：SKT-2027-PP</w:t>
            </w:r>
          </w:p>
        </w:tc>
        <w:tc>
          <w:tcPr>
            <w:tcW w:w="1101" w:type="dxa"/>
            <w:tcBorders>
              <w:top w:val="single" w:sz="8" w:space="0" w:color="auto"/>
              <w:left w:val="single" w:sz="8" w:space="0" w:color="auto"/>
              <w:bottom w:val="single" w:sz="8" w:space="0" w:color="auto"/>
              <w:right w:val="single" w:sz="8" w:space="0" w:color="auto"/>
            </w:tcBorders>
            <w:tcMar>
              <w:top w:w="105" w:type="dxa"/>
              <w:left w:w="120" w:type="dxa"/>
              <w:bottom w:w="105" w:type="dxa"/>
              <w:right w:w="120" w:type="dxa"/>
            </w:tcMar>
            <w:vAlign w:val="center"/>
            <w:hideMark/>
          </w:tcPr>
          <w:p w14:paraId="2EC21B33" w14:textId="77777777" w:rsidR="00775782" w:rsidRPr="00775782" w:rsidRDefault="00775782" w:rsidP="00775782">
            <w:pPr>
              <w:snapToGrid w:val="0"/>
              <w:spacing w:before="0" w:after="0" w:line="240" w:lineRule="auto"/>
              <w:rPr>
                <w:rFonts w:asciiTheme="minorEastAsia" w:hAnsiTheme="minorEastAsia"/>
                <w:b/>
                <w:bCs/>
                <w:sz w:val="21"/>
                <w:szCs w:val="21"/>
              </w:rPr>
            </w:pPr>
            <w:r w:rsidRPr="00775782">
              <w:rPr>
                <w:rFonts w:asciiTheme="minorEastAsia" w:hAnsiTheme="minorEastAsia"/>
                <w:b/>
                <w:bCs/>
                <w:sz w:val="21"/>
                <w:szCs w:val="21"/>
              </w:rPr>
              <w:t>令和9年4月</w:t>
            </w:r>
          </w:p>
        </w:tc>
        <w:tc>
          <w:tcPr>
            <w:tcW w:w="1247" w:type="dxa"/>
            <w:tcBorders>
              <w:top w:val="single" w:sz="8" w:space="0" w:color="auto"/>
              <w:left w:val="single" w:sz="8" w:space="0" w:color="auto"/>
              <w:bottom w:val="single" w:sz="8" w:space="0" w:color="auto"/>
              <w:right w:val="single" w:sz="8" w:space="0" w:color="auto"/>
            </w:tcBorders>
            <w:tcMar>
              <w:top w:w="105" w:type="dxa"/>
              <w:left w:w="120" w:type="dxa"/>
              <w:bottom w:w="105" w:type="dxa"/>
              <w:right w:w="120" w:type="dxa"/>
            </w:tcMar>
            <w:vAlign w:val="center"/>
          </w:tcPr>
          <w:p w14:paraId="679A311E" w14:textId="32D6D696" w:rsidR="00775782" w:rsidRPr="00775782" w:rsidRDefault="00775782" w:rsidP="00775782">
            <w:pPr>
              <w:snapToGrid w:val="0"/>
              <w:spacing w:before="0" w:after="0" w:line="240" w:lineRule="auto"/>
              <w:rPr>
                <w:rFonts w:asciiTheme="minorEastAsia" w:hAnsiTheme="minorEastAsia"/>
                <w:b/>
                <w:bCs/>
                <w:sz w:val="21"/>
                <w:szCs w:val="21"/>
              </w:rPr>
            </w:pPr>
          </w:p>
        </w:tc>
        <w:tc>
          <w:tcPr>
            <w:tcW w:w="1247" w:type="dxa"/>
            <w:tcBorders>
              <w:top w:val="single" w:sz="8" w:space="0" w:color="auto"/>
              <w:left w:val="single" w:sz="8" w:space="0" w:color="auto"/>
              <w:bottom w:val="single" w:sz="8" w:space="0" w:color="auto"/>
              <w:right w:val="single" w:sz="8" w:space="0" w:color="auto"/>
            </w:tcBorders>
            <w:tcMar>
              <w:top w:w="105" w:type="dxa"/>
              <w:left w:w="120" w:type="dxa"/>
              <w:bottom w:w="105" w:type="dxa"/>
              <w:right w:w="120" w:type="dxa"/>
            </w:tcMar>
            <w:vAlign w:val="center"/>
          </w:tcPr>
          <w:p w14:paraId="215B3194" w14:textId="58E3B656" w:rsidR="00775782" w:rsidRPr="00775782" w:rsidRDefault="00775782" w:rsidP="00775782">
            <w:pPr>
              <w:snapToGrid w:val="0"/>
              <w:spacing w:before="0" w:after="0" w:line="240" w:lineRule="auto"/>
              <w:rPr>
                <w:rFonts w:asciiTheme="minorEastAsia" w:hAnsiTheme="minorEastAsia"/>
                <w:b/>
                <w:bCs/>
                <w:sz w:val="21"/>
                <w:szCs w:val="21"/>
              </w:rPr>
            </w:pPr>
          </w:p>
        </w:tc>
        <w:tc>
          <w:tcPr>
            <w:tcW w:w="1253" w:type="dxa"/>
            <w:tcBorders>
              <w:top w:val="single" w:sz="8" w:space="0" w:color="auto"/>
              <w:left w:val="single" w:sz="8" w:space="0" w:color="auto"/>
              <w:bottom w:val="single" w:sz="8" w:space="0" w:color="auto"/>
              <w:right w:val="single" w:sz="8" w:space="0" w:color="auto"/>
            </w:tcBorders>
            <w:tcMar>
              <w:top w:w="105" w:type="dxa"/>
              <w:left w:w="120" w:type="dxa"/>
              <w:bottom w:w="105" w:type="dxa"/>
              <w:right w:w="120" w:type="dxa"/>
            </w:tcMar>
            <w:vAlign w:val="center"/>
          </w:tcPr>
          <w:p w14:paraId="4289C0E6" w14:textId="5EA0C649" w:rsidR="00775782" w:rsidRPr="00775782" w:rsidRDefault="00775782" w:rsidP="00775782">
            <w:pPr>
              <w:snapToGrid w:val="0"/>
              <w:spacing w:before="0" w:after="0" w:line="240" w:lineRule="auto"/>
              <w:rPr>
                <w:rFonts w:asciiTheme="minorEastAsia" w:hAnsiTheme="minorEastAsia"/>
                <w:b/>
                <w:bCs/>
                <w:sz w:val="21"/>
                <w:szCs w:val="21"/>
              </w:rPr>
            </w:pPr>
          </w:p>
        </w:tc>
      </w:tr>
    </w:tbl>
    <w:p w14:paraId="03B92CDD" w14:textId="1B6E4931" w:rsidR="00775782" w:rsidRPr="009A3CAE" w:rsidRDefault="00775782" w:rsidP="00775782">
      <w:pPr>
        <w:snapToGrid w:val="0"/>
        <w:spacing w:beforeLines="50" w:before="137" w:after="0" w:line="240" w:lineRule="auto"/>
        <w:rPr>
          <w:rFonts w:asciiTheme="minorEastAsia" w:hAnsiTheme="minorEastAsia"/>
          <w:b/>
          <w:bCs/>
          <w:sz w:val="24"/>
          <w:szCs w:val="24"/>
        </w:rPr>
      </w:pPr>
      <w:r w:rsidRPr="009A3CAE">
        <w:rPr>
          <w:rFonts w:asciiTheme="minorEastAsia" w:hAnsiTheme="minorEastAsia"/>
          <w:b/>
          <w:bCs/>
          <w:sz w:val="24"/>
          <w:szCs w:val="24"/>
        </w:rPr>
        <w:lastRenderedPageBreak/>
        <w:t>【お伺い事項】</w:t>
      </w:r>
    </w:p>
    <w:p w14:paraId="48756644" w14:textId="41BAFA7F" w:rsidR="00775782" w:rsidRPr="009A3CAE" w:rsidRDefault="00775782" w:rsidP="009A3CAE">
      <w:pPr>
        <w:snapToGrid w:val="0"/>
        <w:spacing w:beforeLines="50" w:before="137" w:after="0" w:line="240" w:lineRule="auto"/>
        <w:ind w:leftChars="213" w:left="426"/>
        <w:rPr>
          <w:rFonts w:asciiTheme="minorEastAsia" w:hAnsiTheme="minorEastAsia" w:hint="eastAsia"/>
          <w:b/>
          <w:bCs/>
          <w:sz w:val="24"/>
          <w:szCs w:val="24"/>
        </w:rPr>
      </w:pPr>
      <w:r w:rsidRPr="009A3CAE">
        <w:rPr>
          <w:rFonts w:asciiTheme="minorEastAsia" w:hAnsiTheme="minorEastAsia" w:hint="eastAsia"/>
          <w:b/>
          <w:bCs/>
          <w:sz w:val="24"/>
          <w:szCs w:val="24"/>
        </w:rPr>
        <w:t xml:space="preserve">■ </w:t>
      </w:r>
      <w:r w:rsidRPr="009A3CAE">
        <w:rPr>
          <w:rFonts w:asciiTheme="minorEastAsia" w:hAnsiTheme="minorEastAsia"/>
          <w:b/>
          <w:bCs/>
          <w:sz w:val="24"/>
          <w:szCs w:val="24"/>
        </w:rPr>
        <w:t>定量的なご確認事項</w:t>
      </w:r>
    </w:p>
    <w:p w14:paraId="60E12B99" w14:textId="77777777" w:rsidR="00775782" w:rsidRPr="009A3CAE" w:rsidRDefault="00775782" w:rsidP="009A3CAE">
      <w:pPr>
        <w:pStyle w:val="afb"/>
        <w:numPr>
          <w:ilvl w:val="0"/>
          <w:numId w:val="8"/>
        </w:numPr>
        <w:snapToGrid w:val="0"/>
        <w:spacing w:beforeLines="50" w:before="137" w:after="0" w:line="240" w:lineRule="auto"/>
        <w:ind w:leftChars="276" w:left="992"/>
        <w:rPr>
          <w:rFonts w:asciiTheme="minorEastAsia" w:hAnsiTheme="minorEastAsia" w:hint="eastAsia"/>
          <w:b/>
          <w:bCs/>
          <w:sz w:val="24"/>
          <w:szCs w:val="24"/>
        </w:rPr>
      </w:pPr>
      <w:r w:rsidRPr="009A3CAE">
        <w:rPr>
          <w:rFonts w:asciiTheme="minorEastAsia" w:hAnsiTheme="minorEastAsia" w:hint="eastAsia"/>
          <w:b/>
          <w:bCs/>
          <w:sz w:val="24"/>
          <w:szCs w:val="24"/>
        </w:rPr>
        <w:t>各品番の現在庫数および直近3か月の販売実績数</w:t>
      </w:r>
    </w:p>
    <w:p w14:paraId="39526CDE" w14:textId="77777777" w:rsidR="00775782" w:rsidRPr="009A3CAE" w:rsidRDefault="00775782" w:rsidP="009A3CAE">
      <w:pPr>
        <w:pStyle w:val="afb"/>
        <w:numPr>
          <w:ilvl w:val="0"/>
          <w:numId w:val="8"/>
        </w:numPr>
        <w:snapToGrid w:val="0"/>
        <w:spacing w:beforeLines="50" w:before="137" w:after="0" w:line="240" w:lineRule="auto"/>
        <w:ind w:leftChars="276" w:left="992"/>
        <w:rPr>
          <w:rFonts w:asciiTheme="minorEastAsia" w:hAnsiTheme="minorEastAsia" w:hint="eastAsia"/>
          <w:b/>
          <w:bCs/>
          <w:sz w:val="24"/>
          <w:szCs w:val="24"/>
        </w:rPr>
      </w:pPr>
      <w:r w:rsidRPr="009A3CAE">
        <w:rPr>
          <w:rFonts w:asciiTheme="minorEastAsia" w:hAnsiTheme="minorEastAsia" w:hint="eastAsia"/>
          <w:b/>
          <w:bCs/>
          <w:sz w:val="24"/>
          <w:szCs w:val="24"/>
        </w:rPr>
        <w:t>追加発注のご希望数量・時期</w:t>
      </w:r>
    </w:p>
    <w:p w14:paraId="2A2743C9" w14:textId="77777777" w:rsidR="00775782" w:rsidRPr="009A3CAE" w:rsidRDefault="00775782" w:rsidP="009A3CAE">
      <w:pPr>
        <w:pStyle w:val="afb"/>
        <w:numPr>
          <w:ilvl w:val="0"/>
          <w:numId w:val="8"/>
        </w:numPr>
        <w:snapToGrid w:val="0"/>
        <w:spacing w:beforeLines="50" w:before="137" w:after="0" w:line="240" w:lineRule="auto"/>
        <w:ind w:leftChars="276" w:left="992"/>
        <w:rPr>
          <w:rFonts w:asciiTheme="minorEastAsia" w:hAnsiTheme="minorEastAsia" w:hint="eastAsia"/>
          <w:b/>
          <w:bCs/>
          <w:sz w:val="24"/>
          <w:szCs w:val="24"/>
        </w:rPr>
      </w:pPr>
      <w:r w:rsidRPr="009A3CAE">
        <w:rPr>
          <w:rFonts w:asciiTheme="minorEastAsia" w:hAnsiTheme="minorEastAsia" w:hint="eastAsia"/>
          <w:b/>
          <w:bCs/>
          <w:sz w:val="24"/>
          <w:szCs w:val="24"/>
        </w:rPr>
        <w:t>在庫の消化見込み（あと何か月程度で完売予定か）</w:t>
      </w:r>
    </w:p>
    <w:p w14:paraId="69523A4D" w14:textId="3F604645" w:rsidR="00775782" w:rsidRPr="009A3CAE" w:rsidRDefault="00775782" w:rsidP="009A3CAE">
      <w:pPr>
        <w:pStyle w:val="afb"/>
        <w:numPr>
          <w:ilvl w:val="0"/>
          <w:numId w:val="8"/>
        </w:numPr>
        <w:snapToGrid w:val="0"/>
        <w:spacing w:beforeLines="50" w:before="137" w:after="0" w:line="240" w:lineRule="auto"/>
        <w:ind w:leftChars="276" w:left="992"/>
        <w:rPr>
          <w:rFonts w:asciiTheme="minorEastAsia" w:hAnsiTheme="minorEastAsia"/>
          <w:b/>
          <w:bCs/>
          <w:sz w:val="24"/>
          <w:szCs w:val="24"/>
        </w:rPr>
      </w:pPr>
      <w:r w:rsidRPr="009A3CAE">
        <w:rPr>
          <w:rFonts w:asciiTheme="minorEastAsia" w:hAnsiTheme="minorEastAsia" w:hint="eastAsia"/>
          <w:b/>
          <w:bCs/>
          <w:sz w:val="24"/>
          <w:szCs w:val="24"/>
        </w:rPr>
        <w:t>返品・在庫引き取りのご希望の有無</w:t>
      </w:r>
    </w:p>
    <w:p w14:paraId="5ED84647" w14:textId="77777777" w:rsidR="00775782" w:rsidRPr="009A3CAE" w:rsidRDefault="00775782" w:rsidP="00775782">
      <w:pPr>
        <w:snapToGrid w:val="0"/>
        <w:spacing w:beforeLines="50" w:before="137" w:after="0" w:line="240" w:lineRule="auto"/>
        <w:rPr>
          <w:rFonts w:asciiTheme="minorEastAsia" w:hAnsiTheme="minorEastAsia"/>
          <w:b/>
          <w:bCs/>
          <w:sz w:val="24"/>
          <w:szCs w:val="24"/>
        </w:rPr>
      </w:pPr>
    </w:p>
    <w:p w14:paraId="71E76164" w14:textId="161CFA0E" w:rsidR="00775782" w:rsidRPr="009A3CAE" w:rsidRDefault="00775782" w:rsidP="009A3CAE">
      <w:pPr>
        <w:snapToGrid w:val="0"/>
        <w:spacing w:beforeLines="50" w:before="137" w:after="0" w:line="240" w:lineRule="auto"/>
        <w:ind w:leftChars="213" w:left="426"/>
        <w:rPr>
          <w:rFonts w:asciiTheme="minorEastAsia" w:hAnsiTheme="minorEastAsia"/>
          <w:b/>
          <w:bCs/>
          <w:sz w:val="24"/>
          <w:szCs w:val="24"/>
        </w:rPr>
      </w:pPr>
      <w:r w:rsidRPr="009A3CAE">
        <w:rPr>
          <w:rFonts w:asciiTheme="minorEastAsia" w:hAnsiTheme="minorEastAsia" w:hint="eastAsia"/>
          <w:b/>
          <w:bCs/>
          <w:sz w:val="24"/>
          <w:szCs w:val="24"/>
        </w:rPr>
        <w:t xml:space="preserve">■ </w:t>
      </w:r>
      <w:r w:rsidRPr="009A3CAE">
        <w:rPr>
          <w:rFonts w:asciiTheme="minorEastAsia" w:hAnsiTheme="minorEastAsia"/>
          <w:b/>
          <w:bCs/>
          <w:sz w:val="24"/>
          <w:szCs w:val="24"/>
        </w:rPr>
        <w:t>定性的なご意見・現場の声</w:t>
      </w:r>
    </w:p>
    <w:p w14:paraId="3EEF4EE5" w14:textId="77777777" w:rsidR="00775782" w:rsidRPr="009A3CAE" w:rsidRDefault="00775782" w:rsidP="009A3CAE">
      <w:pPr>
        <w:pStyle w:val="afb"/>
        <w:numPr>
          <w:ilvl w:val="0"/>
          <w:numId w:val="9"/>
        </w:numPr>
        <w:snapToGrid w:val="0"/>
        <w:spacing w:beforeLines="50" w:before="137" w:after="0" w:line="240" w:lineRule="auto"/>
        <w:ind w:leftChars="0" w:left="993"/>
        <w:rPr>
          <w:rFonts w:asciiTheme="minorEastAsia" w:hAnsiTheme="minorEastAsia" w:hint="eastAsia"/>
          <w:b/>
          <w:bCs/>
          <w:sz w:val="24"/>
          <w:szCs w:val="24"/>
        </w:rPr>
      </w:pPr>
      <w:r w:rsidRPr="009A3CAE">
        <w:rPr>
          <w:rFonts w:asciiTheme="minorEastAsia" w:hAnsiTheme="minorEastAsia" w:hint="eastAsia"/>
          <w:b/>
          <w:bCs/>
          <w:sz w:val="24"/>
          <w:szCs w:val="24"/>
        </w:rPr>
        <w:t>主な購入層（年代・性別・キャンプ経験の目安）</w:t>
      </w:r>
    </w:p>
    <w:p w14:paraId="7DB2879F" w14:textId="77777777" w:rsidR="00775782" w:rsidRPr="009A3CAE" w:rsidRDefault="00775782" w:rsidP="009A3CAE">
      <w:pPr>
        <w:pStyle w:val="afb"/>
        <w:numPr>
          <w:ilvl w:val="0"/>
          <w:numId w:val="9"/>
        </w:numPr>
        <w:snapToGrid w:val="0"/>
        <w:spacing w:beforeLines="50" w:before="137" w:after="0" w:line="240" w:lineRule="auto"/>
        <w:ind w:leftChars="0" w:left="993"/>
        <w:rPr>
          <w:rFonts w:asciiTheme="minorEastAsia" w:hAnsiTheme="minorEastAsia" w:hint="eastAsia"/>
          <w:b/>
          <w:bCs/>
          <w:sz w:val="24"/>
          <w:szCs w:val="24"/>
        </w:rPr>
      </w:pPr>
      <w:r w:rsidRPr="009A3CAE">
        <w:rPr>
          <w:rFonts w:asciiTheme="minorEastAsia" w:hAnsiTheme="minorEastAsia" w:hint="eastAsia"/>
          <w:b/>
          <w:bCs/>
          <w:sz w:val="24"/>
          <w:szCs w:val="24"/>
        </w:rPr>
        <w:t>お客様からのご意見・ご要望（良い点・改善点）</w:t>
      </w:r>
    </w:p>
    <w:p w14:paraId="4509D633" w14:textId="77777777" w:rsidR="00775782" w:rsidRPr="009A3CAE" w:rsidRDefault="00775782" w:rsidP="009A3CAE">
      <w:pPr>
        <w:pStyle w:val="afb"/>
        <w:numPr>
          <w:ilvl w:val="0"/>
          <w:numId w:val="9"/>
        </w:numPr>
        <w:snapToGrid w:val="0"/>
        <w:spacing w:beforeLines="50" w:before="137" w:after="0" w:line="240" w:lineRule="auto"/>
        <w:ind w:leftChars="0" w:left="993"/>
        <w:rPr>
          <w:rFonts w:asciiTheme="minorEastAsia" w:hAnsiTheme="minorEastAsia" w:hint="eastAsia"/>
          <w:b/>
          <w:bCs/>
          <w:sz w:val="24"/>
          <w:szCs w:val="24"/>
        </w:rPr>
      </w:pPr>
      <w:r w:rsidRPr="009A3CAE">
        <w:rPr>
          <w:rFonts w:asciiTheme="minorEastAsia" w:hAnsiTheme="minorEastAsia" w:hint="eastAsia"/>
          <w:b/>
          <w:bCs/>
          <w:sz w:val="24"/>
          <w:szCs w:val="24"/>
        </w:rPr>
        <w:t>競合品と比較した際の評価・差別化ポイント</w:t>
      </w:r>
    </w:p>
    <w:p w14:paraId="256B2AAF" w14:textId="77777777" w:rsidR="00775782" w:rsidRPr="009A3CAE" w:rsidRDefault="00775782" w:rsidP="009A3CAE">
      <w:pPr>
        <w:pStyle w:val="afb"/>
        <w:numPr>
          <w:ilvl w:val="0"/>
          <w:numId w:val="9"/>
        </w:numPr>
        <w:snapToGrid w:val="0"/>
        <w:spacing w:beforeLines="50" w:before="137" w:after="0" w:line="240" w:lineRule="auto"/>
        <w:ind w:leftChars="0" w:left="993"/>
        <w:rPr>
          <w:rFonts w:asciiTheme="minorEastAsia" w:hAnsiTheme="minorEastAsia" w:hint="eastAsia"/>
          <w:b/>
          <w:bCs/>
          <w:sz w:val="24"/>
          <w:szCs w:val="24"/>
        </w:rPr>
      </w:pPr>
      <w:r w:rsidRPr="009A3CAE">
        <w:rPr>
          <w:rFonts w:asciiTheme="minorEastAsia" w:hAnsiTheme="minorEastAsia" w:hint="eastAsia"/>
          <w:b/>
          <w:bCs/>
          <w:sz w:val="24"/>
          <w:szCs w:val="24"/>
        </w:rPr>
        <w:t>秋冬シーズン向け新製品への期待・ご要望</w:t>
      </w:r>
    </w:p>
    <w:p w14:paraId="19D0BA7C" w14:textId="77777777" w:rsidR="00775782" w:rsidRPr="009A3CAE" w:rsidRDefault="00775782" w:rsidP="00775782">
      <w:pPr>
        <w:snapToGrid w:val="0"/>
        <w:spacing w:beforeLines="50" w:before="137" w:after="0" w:line="240" w:lineRule="auto"/>
        <w:rPr>
          <w:rFonts w:asciiTheme="minorEastAsia" w:hAnsiTheme="minorEastAsia"/>
          <w:b/>
          <w:bCs/>
          <w:sz w:val="24"/>
          <w:szCs w:val="24"/>
        </w:rPr>
      </w:pPr>
    </w:p>
    <w:p w14:paraId="58054D43" w14:textId="211EBA2F" w:rsidR="00775782" w:rsidRPr="009A3CAE" w:rsidRDefault="00775782" w:rsidP="009A3CAE">
      <w:pPr>
        <w:snapToGrid w:val="0"/>
        <w:spacing w:beforeLines="50" w:before="137" w:after="0" w:line="240" w:lineRule="auto"/>
        <w:ind w:leftChars="213" w:left="426"/>
        <w:rPr>
          <w:rFonts w:asciiTheme="minorEastAsia" w:hAnsiTheme="minorEastAsia" w:hint="eastAsia"/>
          <w:b/>
          <w:bCs/>
          <w:sz w:val="24"/>
          <w:szCs w:val="24"/>
        </w:rPr>
      </w:pPr>
      <w:r w:rsidRPr="009A3CAE">
        <w:rPr>
          <w:rFonts w:asciiTheme="minorEastAsia" w:hAnsiTheme="minorEastAsia" w:hint="eastAsia"/>
          <w:b/>
          <w:bCs/>
          <w:sz w:val="24"/>
          <w:szCs w:val="24"/>
        </w:rPr>
        <w:t xml:space="preserve">■ </w:t>
      </w:r>
      <w:r w:rsidRPr="009A3CAE">
        <w:rPr>
          <w:rFonts w:asciiTheme="minorEastAsia" w:hAnsiTheme="minorEastAsia" w:hint="eastAsia"/>
          <w:b/>
          <w:bCs/>
          <w:sz w:val="24"/>
          <w:szCs w:val="24"/>
        </w:rPr>
        <w:t>ご返送先・回答期限</w:t>
      </w:r>
    </w:p>
    <w:p w14:paraId="1490AADA" w14:textId="2E8F6700" w:rsidR="00775782" w:rsidRPr="009A3CAE" w:rsidRDefault="00775782" w:rsidP="009A3CAE">
      <w:pPr>
        <w:snapToGrid w:val="0"/>
        <w:spacing w:beforeLines="50" w:before="137" w:after="0" w:line="240" w:lineRule="auto"/>
        <w:ind w:leftChars="285" w:left="1560" w:hangingChars="411" w:hanging="990"/>
        <w:rPr>
          <w:rFonts w:asciiTheme="minorEastAsia" w:hAnsiTheme="minorEastAsia" w:hint="eastAsia"/>
          <w:b/>
          <w:bCs/>
          <w:sz w:val="24"/>
          <w:szCs w:val="24"/>
        </w:rPr>
      </w:pPr>
      <w:r w:rsidRPr="009A3CAE">
        <w:rPr>
          <w:rFonts w:asciiTheme="minorEastAsia" w:hAnsiTheme="minorEastAsia" w:hint="eastAsia"/>
          <w:b/>
          <w:bCs/>
          <w:sz w:val="24"/>
          <w:szCs w:val="24"/>
        </w:rPr>
        <w:t>ご返送期限</w:t>
      </w:r>
      <w:r w:rsidRPr="009A3CAE">
        <w:rPr>
          <w:rFonts w:asciiTheme="minorEastAsia" w:hAnsiTheme="minorEastAsia" w:hint="eastAsia"/>
          <w:b/>
          <w:bCs/>
          <w:sz w:val="24"/>
          <w:szCs w:val="24"/>
        </w:rPr>
        <w:t>：</w:t>
      </w:r>
      <w:r w:rsidRPr="009A3CAE">
        <w:rPr>
          <w:rFonts w:asciiTheme="minorEastAsia" w:hAnsiTheme="minorEastAsia" w:hint="eastAsia"/>
          <w:b/>
          <w:bCs/>
          <w:sz w:val="24"/>
          <w:szCs w:val="24"/>
        </w:rPr>
        <w:t>令和○年○月○日（○）必着</w:t>
      </w:r>
    </w:p>
    <w:p w14:paraId="7F233E5C" w14:textId="25FB0C98" w:rsidR="00775782" w:rsidRPr="009A3CAE" w:rsidRDefault="00775782" w:rsidP="009A3CAE">
      <w:pPr>
        <w:snapToGrid w:val="0"/>
        <w:spacing w:beforeLines="50" w:before="137" w:after="0" w:line="240" w:lineRule="auto"/>
        <w:ind w:leftChars="285" w:left="1560" w:hangingChars="411" w:hanging="990"/>
        <w:rPr>
          <w:rFonts w:asciiTheme="minorEastAsia" w:hAnsiTheme="minorEastAsia" w:hint="eastAsia"/>
          <w:b/>
          <w:bCs/>
          <w:sz w:val="24"/>
          <w:szCs w:val="24"/>
        </w:rPr>
      </w:pPr>
      <w:r w:rsidRPr="009A3CAE">
        <w:rPr>
          <w:rFonts w:asciiTheme="minorEastAsia" w:hAnsiTheme="minorEastAsia" w:hint="eastAsia"/>
          <w:b/>
          <w:bCs/>
          <w:sz w:val="24"/>
          <w:szCs w:val="24"/>
        </w:rPr>
        <w:t>返送方法</w:t>
      </w:r>
      <w:r w:rsidRPr="009A3CAE">
        <w:rPr>
          <w:rFonts w:asciiTheme="minorEastAsia" w:hAnsiTheme="minorEastAsia" w:hint="eastAsia"/>
          <w:b/>
          <w:bCs/>
          <w:sz w:val="24"/>
          <w:szCs w:val="24"/>
        </w:rPr>
        <w:t>：</w:t>
      </w:r>
      <w:r w:rsidRPr="009A3CAE">
        <w:rPr>
          <w:rFonts w:asciiTheme="minorEastAsia" w:hAnsiTheme="minorEastAsia" w:hint="eastAsia"/>
          <w:b/>
          <w:bCs/>
          <w:sz w:val="24"/>
          <w:szCs w:val="24"/>
        </w:rPr>
        <w:t>同封の返信用封筒 ／ メール ／ FAX（いずれでも可）</w:t>
      </w:r>
    </w:p>
    <w:p w14:paraId="7F9BE6A9" w14:textId="77777777" w:rsidR="009A3CAE" w:rsidRPr="009A3CAE" w:rsidRDefault="00775782" w:rsidP="009A3CAE">
      <w:pPr>
        <w:snapToGrid w:val="0"/>
        <w:spacing w:beforeLines="50" w:before="137" w:after="0" w:line="240" w:lineRule="auto"/>
        <w:ind w:leftChars="285" w:left="1560" w:hangingChars="411" w:hanging="990"/>
        <w:rPr>
          <w:rFonts w:asciiTheme="minorEastAsia" w:hAnsiTheme="minorEastAsia"/>
          <w:b/>
          <w:bCs/>
          <w:sz w:val="24"/>
          <w:szCs w:val="24"/>
        </w:rPr>
      </w:pPr>
      <w:r w:rsidRPr="009A3CAE">
        <w:rPr>
          <w:rFonts w:asciiTheme="minorEastAsia" w:hAnsiTheme="minorEastAsia" w:hint="eastAsia"/>
          <w:b/>
          <w:bCs/>
          <w:sz w:val="24"/>
          <w:szCs w:val="24"/>
        </w:rPr>
        <w:t>お問い合わせ先</w:t>
      </w:r>
      <w:r w:rsidRPr="009A3CAE">
        <w:rPr>
          <w:rFonts w:asciiTheme="minorEastAsia" w:hAnsiTheme="minorEastAsia" w:hint="eastAsia"/>
          <w:b/>
          <w:bCs/>
          <w:sz w:val="24"/>
          <w:szCs w:val="24"/>
        </w:rPr>
        <w:t>：</w:t>
      </w:r>
      <w:r w:rsidRPr="009A3CAE">
        <w:rPr>
          <w:rFonts w:asciiTheme="minorEastAsia" w:hAnsiTheme="minorEastAsia" w:hint="eastAsia"/>
          <w:b/>
          <w:bCs/>
          <w:sz w:val="24"/>
          <w:szCs w:val="24"/>
        </w:rPr>
        <w:t>担当者</w:t>
      </w:r>
      <w:r w:rsidR="009A3CAE" w:rsidRPr="009A3CAE">
        <w:rPr>
          <w:rFonts w:asciiTheme="minorEastAsia" w:hAnsiTheme="minorEastAsia" w:hint="eastAsia"/>
          <w:b/>
          <w:bCs/>
          <w:sz w:val="24"/>
          <w:szCs w:val="24"/>
        </w:rPr>
        <w:t>名</w:t>
      </w:r>
    </w:p>
    <w:p w14:paraId="155F7BF6" w14:textId="4A5A615A" w:rsidR="009A3CAE" w:rsidRPr="009A3CAE" w:rsidRDefault="00775782" w:rsidP="001C49CF">
      <w:pPr>
        <w:snapToGrid w:val="0"/>
        <w:spacing w:beforeLines="50" w:before="137" w:after="0" w:line="240" w:lineRule="auto"/>
        <w:ind w:leftChars="780" w:left="1560" w:firstLineChars="412" w:firstLine="993"/>
        <w:rPr>
          <w:rFonts w:asciiTheme="minorEastAsia" w:hAnsiTheme="minorEastAsia"/>
          <w:b/>
          <w:bCs/>
          <w:sz w:val="24"/>
          <w:szCs w:val="24"/>
        </w:rPr>
      </w:pPr>
      <w:r w:rsidRPr="009A3CAE">
        <w:rPr>
          <w:rFonts w:asciiTheme="minorEastAsia" w:hAnsiTheme="minorEastAsia" w:hint="eastAsia"/>
          <w:b/>
          <w:bCs/>
          <w:sz w:val="24"/>
          <w:szCs w:val="24"/>
        </w:rPr>
        <w:t>TE</w:t>
      </w:r>
      <w:r w:rsidR="009A3CAE">
        <w:rPr>
          <w:rFonts w:asciiTheme="minorEastAsia" w:hAnsiTheme="minorEastAsia" w:hint="eastAsia"/>
          <w:b/>
          <w:bCs/>
          <w:sz w:val="24"/>
          <w:szCs w:val="24"/>
        </w:rPr>
        <w:t>L</w:t>
      </w:r>
    </w:p>
    <w:p w14:paraId="68E5E5D4" w14:textId="624993A8" w:rsidR="00775782" w:rsidRPr="009A3CAE" w:rsidRDefault="00775782" w:rsidP="001C49CF">
      <w:pPr>
        <w:snapToGrid w:val="0"/>
        <w:spacing w:beforeLines="50" w:before="137" w:after="0" w:line="240" w:lineRule="auto"/>
        <w:ind w:leftChars="780" w:left="1560" w:firstLineChars="412" w:firstLine="993"/>
        <w:rPr>
          <w:rFonts w:asciiTheme="minorEastAsia" w:hAnsiTheme="minorEastAsia" w:hint="eastAsia"/>
          <w:b/>
          <w:bCs/>
          <w:sz w:val="24"/>
          <w:szCs w:val="24"/>
        </w:rPr>
      </w:pPr>
      <w:r w:rsidRPr="009A3CAE">
        <w:rPr>
          <w:rFonts w:asciiTheme="minorEastAsia" w:hAnsiTheme="minorEastAsia" w:hint="eastAsia"/>
          <w:b/>
          <w:bCs/>
          <w:sz w:val="24"/>
          <w:szCs w:val="24"/>
        </w:rPr>
        <w:t>Email</w:t>
      </w:r>
    </w:p>
    <w:p w14:paraId="3107A8B0" w14:textId="22389154" w:rsidR="00775782" w:rsidRPr="00ED6F13" w:rsidRDefault="009A3CAE" w:rsidP="009A3CAE">
      <w:pPr>
        <w:snapToGrid w:val="0"/>
        <w:spacing w:beforeLines="50" w:before="137" w:after="0" w:line="240" w:lineRule="auto"/>
        <w:jc w:val="right"/>
        <w:rPr>
          <w:rFonts w:asciiTheme="minorEastAsia" w:hAnsiTheme="minorEastAsia" w:hint="eastAsia"/>
          <w:b/>
          <w:bCs/>
          <w:sz w:val="24"/>
          <w:szCs w:val="24"/>
        </w:rPr>
      </w:pPr>
      <w:r w:rsidRPr="00ED6F13">
        <w:rPr>
          <w:rFonts w:asciiTheme="minorEastAsia" w:hAnsiTheme="minorEastAsia" w:hint="eastAsia"/>
          <w:b/>
          <w:bCs/>
          <w:sz w:val="24"/>
          <w:szCs w:val="24"/>
        </w:rPr>
        <w:t>以上</w:t>
      </w:r>
    </w:p>
    <w:sectPr w:rsidR="00775782" w:rsidRPr="00ED6F13" w:rsidSect="00775782">
      <w:pgSz w:w="11906" w:h="16838"/>
      <w:pgMar w:top="1134" w:right="1418" w:bottom="1134" w:left="1418" w:header="851" w:footer="992" w:gutter="0"/>
      <w:cols w:space="425"/>
      <w:docGrid w:type="lines" w:linePitch="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B72A9"/>
    <w:multiLevelType w:val="hybridMultilevel"/>
    <w:tmpl w:val="33CEDB26"/>
    <w:lvl w:ilvl="0" w:tplc="147E9D64">
      <w:start w:val="1"/>
      <w:numFmt w:val="decimal"/>
      <w:lvlText w:val="%1."/>
      <w:lvlJc w:val="left"/>
      <w:pPr>
        <w:ind w:left="440" w:hanging="440"/>
      </w:pPr>
      <w:rPr>
        <w:rFonts w:hint="eastAsia"/>
        <w:b/>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96B0B5B"/>
    <w:multiLevelType w:val="hybridMultilevel"/>
    <w:tmpl w:val="88FA7162"/>
    <w:lvl w:ilvl="0" w:tplc="09DA2F80">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9E00EEF"/>
    <w:multiLevelType w:val="hybridMultilevel"/>
    <w:tmpl w:val="0FD23DD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1CC6A35"/>
    <w:multiLevelType w:val="hybridMultilevel"/>
    <w:tmpl w:val="90D85C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A43347B"/>
    <w:multiLevelType w:val="hybridMultilevel"/>
    <w:tmpl w:val="05585D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42D389D"/>
    <w:multiLevelType w:val="multilevel"/>
    <w:tmpl w:val="5094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AB1EFE"/>
    <w:multiLevelType w:val="hybridMultilevel"/>
    <w:tmpl w:val="3BBCED36"/>
    <w:lvl w:ilvl="0" w:tplc="147E9D64">
      <w:start w:val="1"/>
      <w:numFmt w:val="decimal"/>
      <w:lvlText w:val="%1."/>
      <w:lvlJc w:val="left"/>
      <w:pPr>
        <w:ind w:left="440" w:hanging="440"/>
      </w:pPr>
      <w:rPr>
        <w:rFonts w:hint="eastAsia"/>
        <w:b/>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5EF1EE4"/>
    <w:multiLevelType w:val="hybridMultilevel"/>
    <w:tmpl w:val="787ED4E6"/>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8564FBB"/>
    <w:multiLevelType w:val="hybridMultilevel"/>
    <w:tmpl w:val="FF5C3AF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90806304">
    <w:abstractNumId w:val="5"/>
  </w:num>
  <w:num w:numId="2" w16cid:durableId="454059169">
    <w:abstractNumId w:val="3"/>
  </w:num>
  <w:num w:numId="3" w16cid:durableId="135606813">
    <w:abstractNumId w:val="2"/>
  </w:num>
  <w:num w:numId="4" w16cid:durableId="741367486">
    <w:abstractNumId w:val="8"/>
  </w:num>
  <w:num w:numId="5" w16cid:durableId="810244406">
    <w:abstractNumId w:val="1"/>
  </w:num>
  <w:num w:numId="6" w16cid:durableId="1246916053">
    <w:abstractNumId w:val="4"/>
  </w:num>
  <w:num w:numId="7" w16cid:durableId="496307543">
    <w:abstractNumId w:val="7"/>
  </w:num>
  <w:num w:numId="8" w16cid:durableId="1900939477">
    <w:abstractNumId w:val="6"/>
  </w:num>
  <w:num w:numId="9" w16cid:durableId="1698627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0"/>
  <w:drawingGridVerticalSpacing w:val="13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C"/>
    <w:rsid w:val="00026F14"/>
    <w:rsid w:val="0003442E"/>
    <w:rsid w:val="00042390"/>
    <w:rsid w:val="0004453B"/>
    <w:rsid w:val="0008276D"/>
    <w:rsid w:val="000C3E8E"/>
    <w:rsid w:val="000C66C6"/>
    <w:rsid w:val="000E44DA"/>
    <w:rsid w:val="001119B8"/>
    <w:rsid w:val="00132EFB"/>
    <w:rsid w:val="0014789C"/>
    <w:rsid w:val="001C49CF"/>
    <w:rsid w:val="002034B4"/>
    <w:rsid w:val="0021239F"/>
    <w:rsid w:val="00262D9A"/>
    <w:rsid w:val="00263748"/>
    <w:rsid w:val="00266EE9"/>
    <w:rsid w:val="0031589D"/>
    <w:rsid w:val="00341FB9"/>
    <w:rsid w:val="00347B3D"/>
    <w:rsid w:val="003F7282"/>
    <w:rsid w:val="00452ACE"/>
    <w:rsid w:val="004A7F66"/>
    <w:rsid w:val="004B5DF7"/>
    <w:rsid w:val="004E4B1B"/>
    <w:rsid w:val="004E6367"/>
    <w:rsid w:val="0050355B"/>
    <w:rsid w:val="00520417"/>
    <w:rsid w:val="005410A5"/>
    <w:rsid w:val="0055075C"/>
    <w:rsid w:val="005A0087"/>
    <w:rsid w:val="005E3E8A"/>
    <w:rsid w:val="006261D2"/>
    <w:rsid w:val="006870AD"/>
    <w:rsid w:val="006A61FD"/>
    <w:rsid w:val="006C6E80"/>
    <w:rsid w:val="006D174B"/>
    <w:rsid w:val="00713F6B"/>
    <w:rsid w:val="0074416D"/>
    <w:rsid w:val="00744891"/>
    <w:rsid w:val="007624CE"/>
    <w:rsid w:val="007678E4"/>
    <w:rsid w:val="00775782"/>
    <w:rsid w:val="007935AB"/>
    <w:rsid w:val="007B2B07"/>
    <w:rsid w:val="00804856"/>
    <w:rsid w:val="008328B2"/>
    <w:rsid w:val="008B7F14"/>
    <w:rsid w:val="008C0916"/>
    <w:rsid w:val="008F48C9"/>
    <w:rsid w:val="008F654D"/>
    <w:rsid w:val="00906A48"/>
    <w:rsid w:val="0095564D"/>
    <w:rsid w:val="0098277F"/>
    <w:rsid w:val="009A3CAE"/>
    <w:rsid w:val="009E53FC"/>
    <w:rsid w:val="00A003CA"/>
    <w:rsid w:val="00A619B3"/>
    <w:rsid w:val="00A77A7F"/>
    <w:rsid w:val="00A84090"/>
    <w:rsid w:val="00A91CD4"/>
    <w:rsid w:val="00AB755C"/>
    <w:rsid w:val="00AC3258"/>
    <w:rsid w:val="00AE10C0"/>
    <w:rsid w:val="00B0285B"/>
    <w:rsid w:val="00B45A0A"/>
    <w:rsid w:val="00B57758"/>
    <w:rsid w:val="00B618EF"/>
    <w:rsid w:val="00B87E40"/>
    <w:rsid w:val="00BA6E7B"/>
    <w:rsid w:val="00BD5313"/>
    <w:rsid w:val="00BF7EB9"/>
    <w:rsid w:val="00C5691E"/>
    <w:rsid w:val="00C665FB"/>
    <w:rsid w:val="00CB1034"/>
    <w:rsid w:val="00CD0ED5"/>
    <w:rsid w:val="00D43D8F"/>
    <w:rsid w:val="00D7111B"/>
    <w:rsid w:val="00D934A5"/>
    <w:rsid w:val="00E05747"/>
    <w:rsid w:val="00E147C5"/>
    <w:rsid w:val="00E640CE"/>
    <w:rsid w:val="00E81B8F"/>
    <w:rsid w:val="00E96A91"/>
    <w:rsid w:val="00E97ED1"/>
    <w:rsid w:val="00ED6F13"/>
    <w:rsid w:val="00ED7D92"/>
    <w:rsid w:val="00F357D2"/>
    <w:rsid w:val="00FD29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7B6E0"/>
  <w15:chartTrackingRefBased/>
  <w15:docId w15:val="{072815A2-7977-439A-A642-77A3368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B618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08276D"/>
    <w:pPr>
      <w:jc w:val="center"/>
    </w:pPr>
    <w:rPr>
      <w:b/>
      <w:bCs/>
      <w:spacing w:val="98"/>
      <w:sz w:val="22"/>
      <w:szCs w:val="22"/>
    </w:rPr>
  </w:style>
  <w:style w:type="character" w:customStyle="1" w:styleId="af8">
    <w:name w:val="記 (文字)"/>
    <w:basedOn w:val="a0"/>
    <w:link w:val="af7"/>
    <w:uiPriority w:val="99"/>
    <w:rsid w:val="0008276D"/>
    <w:rPr>
      <w:b/>
      <w:bCs/>
      <w:spacing w:val="98"/>
      <w:sz w:val="22"/>
      <w:szCs w:val="22"/>
    </w:rPr>
  </w:style>
  <w:style w:type="paragraph" w:styleId="af9">
    <w:name w:val="Closing"/>
    <w:basedOn w:val="a"/>
    <w:link w:val="afa"/>
    <w:uiPriority w:val="99"/>
    <w:unhideWhenUsed/>
    <w:rsid w:val="0008276D"/>
    <w:pPr>
      <w:jc w:val="right"/>
    </w:pPr>
    <w:rPr>
      <w:b/>
      <w:bCs/>
      <w:spacing w:val="98"/>
      <w:sz w:val="22"/>
      <w:szCs w:val="22"/>
    </w:rPr>
  </w:style>
  <w:style w:type="character" w:customStyle="1" w:styleId="afa">
    <w:name w:val="結語 (文字)"/>
    <w:basedOn w:val="a0"/>
    <w:link w:val="af9"/>
    <w:uiPriority w:val="99"/>
    <w:rsid w:val="0008276D"/>
    <w:rPr>
      <w:b/>
      <w:bCs/>
      <w:spacing w:val="98"/>
      <w:sz w:val="22"/>
      <w:szCs w:val="22"/>
    </w:rPr>
  </w:style>
  <w:style w:type="paragraph" w:styleId="afb">
    <w:name w:val="List Paragraph"/>
    <w:basedOn w:val="a"/>
    <w:uiPriority w:val="34"/>
    <w:qFormat/>
    <w:rsid w:val="00A77A7F"/>
    <w:pPr>
      <w:ind w:leftChars="400" w:left="840"/>
    </w:pPr>
  </w:style>
  <w:style w:type="paragraph" w:styleId="afc">
    <w:name w:val="Salutation"/>
    <w:basedOn w:val="a"/>
    <w:next w:val="a"/>
    <w:link w:val="afd"/>
    <w:uiPriority w:val="99"/>
    <w:unhideWhenUsed/>
    <w:rsid w:val="00520417"/>
    <w:rPr>
      <w:b/>
      <w:bCs/>
      <w:sz w:val="24"/>
      <w:szCs w:val="24"/>
    </w:rPr>
  </w:style>
  <w:style w:type="character" w:customStyle="1" w:styleId="afd">
    <w:name w:val="挨拶文 (文字)"/>
    <w:basedOn w:val="a0"/>
    <w:link w:val="afc"/>
    <w:uiPriority w:val="99"/>
    <w:rsid w:val="00520417"/>
    <w:rPr>
      <w:b/>
      <w:bCs/>
      <w:sz w:val="24"/>
      <w:szCs w:val="24"/>
    </w:rPr>
  </w:style>
  <w:style w:type="paragraph" w:styleId="afe">
    <w:name w:val="Date"/>
    <w:basedOn w:val="a"/>
    <w:next w:val="a"/>
    <w:link w:val="aff"/>
    <w:uiPriority w:val="99"/>
    <w:semiHidden/>
    <w:unhideWhenUsed/>
    <w:rsid w:val="00520417"/>
  </w:style>
  <w:style w:type="character" w:customStyle="1" w:styleId="aff">
    <w:name w:val="日付 (文字)"/>
    <w:basedOn w:val="a0"/>
    <w:link w:val="afe"/>
    <w:uiPriority w:val="99"/>
    <w:semiHidden/>
    <w:rsid w:val="00520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19890">
      <w:bodyDiv w:val="1"/>
      <w:marLeft w:val="0"/>
      <w:marRight w:val="0"/>
      <w:marTop w:val="0"/>
      <w:marBottom w:val="0"/>
      <w:divBdr>
        <w:top w:val="none" w:sz="0" w:space="0" w:color="auto"/>
        <w:left w:val="none" w:sz="0" w:space="0" w:color="auto"/>
        <w:bottom w:val="none" w:sz="0" w:space="0" w:color="auto"/>
        <w:right w:val="none" w:sz="0" w:space="0" w:color="auto"/>
      </w:divBdr>
    </w:div>
    <w:div w:id="176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761</TotalTime>
  <Pages>1</Pages>
  <Words>195</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無料でダウンロードできるフォーマット</vt:lpstr>
    </vt:vector>
  </TitlesOfParts>
  <Manager>free-format.com</Manager>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無料でダウンロードできるフォーマット</dc:title>
  <dc:subject/>
  <dc:creator>inbl</dc:creator>
  <cp:keywords/>
  <dc:description/>
  <cp:lastModifiedBy>inbl</cp:lastModifiedBy>
  <cp:revision>39</cp:revision>
  <cp:lastPrinted>2023-09-09T09:35:00Z</cp:lastPrinted>
  <dcterms:created xsi:type="dcterms:W3CDTF">2021-10-04T04:25:00Z</dcterms:created>
  <dcterms:modified xsi:type="dcterms:W3CDTF">2026-05-12T09:32:00Z</dcterms:modified>
</cp:coreProperties>
</file>